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附件2：</w:t>
      </w:r>
    </w:p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工作年限承诺书</w:t>
      </w:r>
      <w:bookmarkEnd w:id="0"/>
    </w:p>
    <w:p w14:paraId="6AEDC80B"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</w:t>
      </w:r>
      <w:r>
        <w:rPr>
          <w:rFonts w:hint="eastAsia"/>
          <w:szCs w:val="32"/>
          <w:lang w:eastAsia="zh-CN"/>
        </w:rPr>
        <w:t>（</w:t>
      </w:r>
      <w:r>
        <w:rPr>
          <w:szCs w:val="32"/>
        </w:rPr>
        <w:t>职业/工种</w:t>
      </w:r>
      <w:r>
        <w:rPr>
          <w:rFonts w:hint="eastAsia"/>
          <w:szCs w:val="32"/>
          <w:lang w:eastAsia="zh-CN"/>
        </w:rPr>
        <w:t>）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45B312C5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 w14:paraId="444C2B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</w:p>
    <w:p w14:paraId="6C3AFE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F3649"/>
    <w:rsid w:val="507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2025-10-10T03:41:00Z</dcterms:created>
  <dc:creator>萌</dc:creator>
  <cp:lastModifiedBy>萌</cp:lastModifiedBy>
  <dcterms:modified xsi:type="dcterms:W3CDTF">2025-10-10T03:43:38Z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F622AB5490E64516984F8E45AA2EE2B4_11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