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唐钊轶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男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1982年6月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应用技术学院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讲师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2013年7月1日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>十级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2013年7月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>九级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硕士研究生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教学管理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2008年7月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聘任</w:t>
            </w:r>
            <w:r>
              <w:rPr>
                <w:rFonts w:hint="eastAsia"/>
                <w:vertAlign w:val="baseline"/>
                <w:lang w:val="en-US" w:eastAsia="zh-CN"/>
              </w:rPr>
              <w:t>中</w:t>
            </w:r>
            <w:r>
              <w:rPr>
                <w:rFonts w:hint="eastAsia"/>
                <w:vertAlign w:val="baseline"/>
                <w:lang w:eastAsia="zh-CN"/>
              </w:rPr>
              <w:t>级专业技术职称满</w:t>
            </w:r>
            <w:r>
              <w:rPr>
                <w:rFonts w:hint="eastAsia"/>
                <w:vertAlign w:val="baseline"/>
                <w:lang w:val="en-US" w:eastAsia="zh-CN"/>
              </w:rPr>
              <w:t>10</w:t>
            </w:r>
            <w:r>
              <w:rPr>
                <w:rFonts w:hint="eastAsia"/>
                <w:vertAlign w:val="baseline"/>
                <w:lang w:eastAsia="zh-CN"/>
              </w:rPr>
              <w:t>年，应符合</w:t>
            </w:r>
            <w:r>
              <w:rPr>
                <w:rFonts w:hint="eastAsia"/>
                <w:vertAlign w:val="baseline"/>
                <w:lang w:val="en-US" w:eastAsia="zh-CN"/>
              </w:rPr>
              <w:t>C</w:t>
            </w:r>
            <w:r>
              <w:rPr>
                <w:rFonts w:hint="eastAsia"/>
                <w:vertAlign w:val="baseline"/>
                <w:lang w:eastAsia="zh-CN"/>
              </w:rPr>
              <w:t>类选项条件任意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eastAsia="zh-CN"/>
              </w:rPr>
              <w:t>项，具体为：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教学类别第1条，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学术影响和荣誉第2条</w:t>
            </w:r>
            <w:r>
              <w:rPr>
                <w:rFonts w:hint="eastAsia"/>
                <w:vertAlign w:val="baseline"/>
                <w:lang w:eastAsia="zh-CN"/>
              </w:rPr>
              <w:t>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793" w:type="dxa"/>
            <w:gridSpan w:val="1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1.国家开放大学数学课程思政教学案例大赛教学技能综合二等奖，国家开放大学，2021年。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2.年度考核优秀等次，湖南广播电视大学，2015年。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3.年度考核优秀等次，湖南开放大学，2021年。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1.2013年7月1日晋级专技10级，满10年零2个月；</w:t>
            </w: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2.2009年1月任职湖南广播电视大学。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</w:tcPr>
          <w:p>
            <w:pPr>
              <w:ind w:firstLine="420" w:firstLineChars="200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1.硕士研究生，湖南师范大学，基础数学专业，2008年。</w:t>
            </w: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2.硕士，湖南师范大学，基础数学专业（理学硕士学位），2008年。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1.国家开放大学数学课程思政教学案例大赛教学技能综合二等奖，独立，国家开放大学，2021年。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2.湖南开放大学学课程思政教学案例大赛一等奖，独立，湖南开放大学，2021年。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1.年度考核优秀等次，湖南广播电视大学，2015年。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2.年度考核优秀等次，湖南开放大学，2021年。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32CD8C79-D9DE-47C6-81BE-E9F69A40B485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E14AD3C2-2783-4F3C-9C36-A1FC6014F30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3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唐钊轶 </w:t>
    </w:r>
    <w:r>
      <w:rPr>
        <w:rFonts w:hint="eastAsia"/>
        <w:sz w:val="30"/>
        <w:szCs w:val="30"/>
        <w:u w:val="none"/>
        <w:lang w:val="en-US" w:eastAsia="zh-CN"/>
      </w:rPr>
      <w:t xml:space="preserve"> 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 应用技术学院 </w:t>
    </w:r>
    <w:r>
      <w:rPr>
        <w:rFonts w:hint="eastAsia"/>
        <w:sz w:val="30"/>
        <w:szCs w:val="30"/>
        <w:u w:val="none"/>
        <w:lang w:val="en-US" w:eastAsia="zh-CN"/>
      </w:rPr>
      <w:t xml:space="preserve">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九级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ZWI4MDY3NDJiMzg5Mjk3YzFkMTYzZWJlZTg2MjMifQ=="/>
  </w:docVars>
  <w:rsids>
    <w:rsidRoot w:val="56A9350E"/>
    <w:rsid w:val="00DE3995"/>
    <w:rsid w:val="0DA27BD1"/>
    <w:rsid w:val="15BE749A"/>
    <w:rsid w:val="18D41D66"/>
    <w:rsid w:val="225E739B"/>
    <w:rsid w:val="2F367CE8"/>
    <w:rsid w:val="3DEA51FF"/>
    <w:rsid w:val="400006D7"/>
    <w:rsid w:val="42EF4FB3"/>
    <w:rsid w:val="4D4F46D6"/>
    <w:rsid w:val="4E444B90"/>
    <w:rsid w:val="500E459E"/>
    <w:rsid w:val="537624A9"/>
    <w:rsid w:val="56A9350E"/>
    <w:rsid w:val="5B81356B"/>
    <w:rsid w:val="5EB433E0"/>
    <w:rsid w:val="5F131121"/>
    <w:rsid w:val="62EC2125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718</Words>
  <Characters>788</Characters>
  <Lines>0</Lines>
  <Paragraphs>0</Paragraphs>
  <TotalTime>19</TotalTime>
  <ScaleCrop>false</ScaleCrop>
  <LinksUpToDate>false</LinksUpToDate>
  <CharactersWithSpaces>791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Lenovo</cp:lastModifiedBy>
  <cp:lastPrinted>2023-08-21T03:20:00Z</cp:lastPrinted>
  <dcterms:modified xsi:type="dcterms:W3CDTF">2023-11-02T05:15:41Z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57F6CABF0121488CB398044545482D13_13</vt:lpwstr>
  </property>
</Properties>
</file>