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DDFA3C1">
      <w:pPr>
        <w:pStyle w:val="2"/>
        <w:keepNext w:val="0"/>
        <w:keepLines w:val="0"/>
        <w:pageBreakBefore w:val="0"/>
        <w:widowControl w:val="0"/>
        <w:kinsoku/>
        <w:wordWrap/>
        <w:overflowPunct/>
        <w:topLinePunct w:val="0"/>
        <w:autoSpaceDE w:val="0"/>
        <w:autoSpaceDN w:val="0"/>
        <w:bidi w:val="0"/>
        <w:adjustRightInd/>
        <w:snapToGrid/>
        <w:spacing w:line="580" w:lineRule="exact"/>
        <w:ind w:left="822" w:leftChars="0" w:hanging="822" w:hangingChars="257"/>
        <w:jc w:val="left"/>
        <w:textAlignment w:val="auto"/>
        <w:rPr>
          <w:rFonts w:hint="eastAsia" w:ascii="仿宋" w:hAnsi="仿宋" w:eastAsia="仿宋" w:cs="仿宋"/>
          <w:b w:val="0"/>
          <w:bCs w:val="0"/>
          <w:color w:val="000000" w:themeColor="text1"/>
          <w:sz w:val="32"/>
          <w:szCs w:val="32"/>
          <w:lang w:val="en-US" w:eastAsia="zh-CN"/>
          <w14:textFill>
            <w14:solidFill>
              <w14:schemeClr w14:val="tx1"/>
            </w14:solidFill>
          </w14:textFill>
        </w:rPr>
      </w:pPr>
      <w:r>
        <w:rPr>
          <w:rFonts w:hint="eastAsia" w:ascii="仿宋" w:hAnsi="仿宋" w:eastAsia="仿宋" w:cs="仿宋"/>
          <w:b w:val="0"/>
          <w:bCs w:val="0"/>
          <w:color w:val="000000" w:themeColor="text1"/>
          <w:sz w:val="32"/>
          <w:szCs w:val="32"/>
          <w14:textFill>
            <w14:solidFill>
              <w14:schemeClr w14:val="tx1"/>
            </w14:solidFill>
          </w14:textFill>
        </w:rPr>
        <w:t>附件</w:t>
      </w:r>
      <w:r>
        <w:rPr>
          <w:rFonts w:hint="eastAsia" w:ascii="仿宋" w:hAnsi="仿宋" w:eastAsia="仿宋" w:cs="仿宋"/>
          <w:b w:val="0"/>
          <w:bCs w:val="0"/>
          <w:color w:val="000000" w:themeColor="text1"/>
          <w:sz w:val="32"/>
          <w:szCs w:val="32"/>
          <w:lang w:val="en-US" w:eastAsia="zh-CN"/>
          <w14:textFill>
            <w14:solidFill>
              <w14:schemeClr w14:val="tx1"/>
            </w14:solidFill>
          </w14:textFill>
        </w:rPr>
        <w:t>1</w:t>
      </w:r>
    </w:p>
    <w:p w14:paraId="254A7AC8">
      <w:pPr>
        <w:pStyle w:val="2"/>
        <w:keepNext w:val="0"/>
        <w:keepLines w:val="0"/>
        <w:pageBreakBefore w:val="0"/>
        <w:widowControl w:val="0"/>
        <w:kinsoku/>
        <w:wordWrap/>
        <w:overflowPunct/>
        <w:topLinePunct w:val="0"/>
        <w:autoSpaceDE w:val="0"/>
        <w:autoSpaceDN w:val="0"/>
        <w:bidi w:val="0"/>
        <w:adjustRightInd/>
        <w:snapToGrid/>
        <w:spacing w:line="640" w:lineRule="exact"/>
        <w:ind w:left="1130" w:leftChars="0" w:hanging="1130" w:hangingChars="257"/>
        <w:jc w:val="center"/>
        <w:textAlignment w:val="auto"/>
        <w:rPr>
          <w:rFonts w:hint="eastAsia" w:ascii="方正小标宋简体" w:hAnsi="方正小标宋简体" w:eastAsia="方正小标宋简体" w:cs="方正小标宋简体"/>
          <w:b w:val="0"/>
          <w:bCs w:val="0"/>
          <w:color w:val="000000" w:themeColor="text1"/>
          <w:sz w:val="44"/>
          <w:szCs w:val="44"/>
          <w14:textFill>
            <w14:solidFill>
              <w14:schemeClr w14:val="tx1"/>
            </w14:solidFill>
          </w14:textFill>
        </w:rPr>
      </w:pPr>
      <w:r>
        <w:rPr>
          <w:rFonts w:hint="eastAsia" w:ascii="方正小标宋简体" w:hAnsi="方正小标宋简体" w:eastAsia="方正小标宋简体" w:cs="方正小标宋简体"/>
          <w:b w:val="0"/>
          <w:bCs w:val="0"/>
          <w:color w:val="000000" w:themeColor="text1"/>
          <w:sz w:val="44"/>
          <w:szCs w:val="44"/>
          <w14:textFill>
            <w14:solidFill>
              <w14:schemeClr w14:val="tx1"/>
            </w14:solidFill>
          </w14:textFill>
        </w:rPr>
        <w:t>湖南开放大学</w:t>
      </w:r>
      <w:r>
        <w:rPr>
          <w:rFonts w:hint="eastAsia" w:ascii="方正小标宋简体" w:hAnsi="方正小标宋简体" w:eastAsia="方正小标宋简体" w:cs="方正小标宋简体"/>
          <w:b w:val="0"/>
          <w:bCs w:val="0"/>
          <w:color w:val="000000" w:themeColor="text1"/>
          <w:sz w:val="44"/>
          <w:szCs w:val="44"/>
          <w:lang w:val="en-US" w:eastAsia="zh-CN"/>
          <w14:textFill>
            <w14:solidFill>
              <w14:schemeClr w14:val="tx1"/>
            </w14:solidFill>
          </w14:textFill>
        </w:rPr>
        <w:t>2025</w:t>
      </w:r>
      <w:r>
        <w:rPr>
          <w:rFonts w:hint="eastAsia" w:ascii="方正小标宋简体" w:hAnsi="方正小标宋简体" w:eastAsia="方正小标宋简体" w:cs="方正小标宋简体"/>
          <w:b w:val="0"/>
          <w:bCs w:val="0"/>
          <w:color w:val="000000" w:themeColor="text1"/>
          <w:sz w:val="44"/>
          <w:szCs w:val="44"/>
          <w14:textFill>
            <w14:solidFill>
              <w14:schemeClr w14:val="tx1"/>
            </w14:solidFill>
          </w14:textFill>
        </w:rPr>
        <w:t>年</w:t>
      </w:r>
      <w:r>
        <w:rPr>
          <w:rFonts w:hint="eastAsia" w:ascii="方正小标宋简体" w:hAnsi="方正小标宋简体" w:eastAsia="方正小标宋简体" w:cs="方正小标宋简体"/>
          <w:b w:val="0"/>
          <w:bCs w:val="0"/>
          <w:color w:val="000000" w:themeColor="text1"/>
          <w:sz w:val="44"/>
          <w:szCs w:val="44"/>
          <w:lang w:eastAsia="zh-CN"/>
          <w14:textFill>
            <w14:solidFill>
              <w14:schemeClr w14:val="tx1"/>
            </w14:solidFill>
          </w14:textFill>
        </w:rPr>
        <w:t>教育教学改革</w:t>
      </w:r>
      <w:r>
        <w:rPr>
          <w:rFonts w:hint="eastAsia" w:ascii="方正小标宋简体" w:hAnsi="方正小标宋简体" w:eastAsia="方正小标宋简体" w:cs="方正小标宋简体"/>
          <w:b w:val="0"/>
          <w:bCs w:val="0"/>
          <w:color w:val="000000" w:themeColor="text1"/>
          <w:sz w:val="44"/>
          <w:szCs w:val="44"/>
          <w14:textFill>
            <w14:solidFill>
              <w14:schemeClr w14:val="tx1"/>
            </w14:solidFill>
          </w14:textFill>
        </w:rPr>
        <w:t>课题</w:t>
      </w:r>
    </w:p>
    <w:p w14:paraId="7709B0F4">
      <w:pPr>
        <w:pStyle w:val="2"/>
        <w:keepNext w:val="0"/>
        <w:keepLines w:val="0"/>
        <w:pageBreakBefore w:val="0"/>
        <w:widowControl w:val="0"/>
        <w:kinsoku/>
        <w:wordWrap/>
        <w:overflowPunct/>
        <w:topLinePunct w:val="0"/>
        <w:autoSpaceDE w:val="0"/>
        <w:autoSpaceDN w:val="0"/>
        <w:bidi w:val="0"/>
        <w:adjustRightInd/>
        <w:snapToGrid/>
        <w:spacing w:line="640" w:lineRule="exact"/>
        <w:ind w:left="1130" w:leftChars="0" w:hanging="1130" w:hangingChars="257"/>
        <w:jc w:val="center"/>
        <w:textAlignment w:val="auto"/>
        <w:rPr>
          <w:rFonts w:hint="eastAsia" w:ascii="方正小标宋简体" w:hAnsi="方正小标宋简体" w:eastAsia="方正小标宋简体" w:cs="方正小标宋简体"/>
          <w:b w:val="0"/>
          <w:bCs w:val="0"/>
          <w:color w:val="000000" w:themeColor="text1"/>
          <w:sz w:val="44"/>
          <w:szCs w:val="44"/>
          <w14:textFill>
            <w14:solidFill>
              <w14:schemeClr w14:val="tx1"/>
            </w14:solidFill>
          </w14:textFill>
        </w:rPr>
      </w:pPr>
      <w:bookmarkStart w:id="0" w:name="_GoBack"/>
      <w:bookmarkEnd w:id="0"/>
      <w:r>
        <w:rPr>
          <w:rFonts w:hint="eastAsia" w:ascii="方正小标宋简体" w:hAnsi="方正小标宋简体" w:eastAsia="方正小标宋简体" w:cs="方正小标宋简体"/>
          <w:b w:val="0"/>
          <w:bCs w:val="0"/>
          <w:color w:val="000000" w:themeColor="text1"/>
          <w:sz w:val="44"/>
          <w:szCs w:val="44"/>
          <w14:textFill>
            <w14:solidFill>
              <w14:schemeClr w14:val="tx1"/>
            </w14:solidFill>
          </w14:textFill>
        </w:rPr>
        <w:t>立项目录</w:t>
      </w:r>
    </w:p>
    <w:p w14:paraId="282D81E5">
      <w:pPr>
        <w:pStyle w:val="2"/>
        <w:keepNext w:val="0"/>
        <w:keepLines w:val="0"/>
        <w:pageBreakBefore w:val="0"/>
        <w:widowControl w:val="0"/>
        <w:kinsoku/>
        <w:wordWrap/>
        <w:overflowPunct/>
        <w:topLinePunct w:val="0"/>
        <w:autoSpaceDE w:val="0"/>
        <w:autoSpaceDN w:val="0"/>
        <w:bidi w:val="0"/>
        <w:adjustRightInd/>
        <w:snapToGrid/>
        <w:spacing w:line="440" w:lineRule="exact"/>
        <w:ind w:left="1130" w:leftChars="0" w:hanging="1130" w:hangingChars="257"/>
        <w:jc w:val="center"/>
        <w:textAlignment w:val="auto"/>
        <w:rPr>
          <w:rFonts w:hint="eastAsia" w:ascii="方正小标宋简体" w:hAnsi="方正小标宋简体" w:eastAsia="方正小标宋简体" w:cs="方正小标宋简体"/>
          <w:b w:val="0"/>
          <w:bCs w:val="0"/>
          <w:color w:val="000000" w:themeColor="text1"/>
          <w:sz w:val="44"/>
          <w:szCs w:val="44"/>
          <w14:textFill>
            <w14:solidFill>
              <w14:schemeClr w14:val="tx1"/>
            </w14:solidFill>
          </w14:textFill>
        </w:rPr>
      </w:pPr>
    </w:p>
    <w:tbl>
      <w:tblPr>
        <w:tblStyle w:val="3"/>
        <w:tblW w:w="9404"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615"/>
        <w:gridCol w:w="1169"/>
        <w:gridCol w:w="2880"/>
        <w:gridCol w:w="1110"/>
        <w:gridCol w:w="1005"/>
        <w:gridCol w:w="1905"/>
        <w:gridCol w:w="720"/>
      </w:tblGrid>
      <w:tr w14:paraId="29585D4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jc w:val="center"/>
        </w:trPr>
        <w:tc>
          <w:tcPr>
            <w:tcW w:w="615" w:type="dxa"/>
            <w:tcBorders>
              <w:top w:val="single" w:color="000000" w:sz="4" w:space="0"/>
              <w:left w:val="single" w:color="000000" w:sz="4" w:space="0"/>
              <w:bottom w:val="single" w:color="000000" w:sz="4" w:space="0"/>
              <w:right w:val="single" w:color="auto" w:sz="4" w:space="0"/>
            </w:tcBorders>
            <w:shd w:val="clear" w:color="auto" w:fill="auto"/>
            <w:vAlign w:val="center"/>
          </w:tcPr>
          <w:p w14:paraId="372BC0F3">
            <w:pPr>
              <w:keepNext w:val="0"/>
              <w:keepLines w:val="0"/>
              <w:widowControl/>
              <w:suppressLineNumbers w:val="0"/>
              <w:jc w:val="center"/>
              <w:textAlignment w:val="center"/>
              <w:rPr>
                <w:rFonts w:hint="eastAsia" w:ascii="仿宋" w:hAnsi="仿宋" w:eastAsia="仿宋" w:cs="仿宋"/>
                <w:b/>
                <w:sz w:val="18"/>
              </w:rPr>
            </w:pPr>
            <w:r>
              <w:rPr>
                <w:rFonts w:hint="eastAsia" w:ascii="仿宋" w:hAnsi="仿宋" w:eastAsia="仿宋" w:cs="仿宋"/>
                <w:b/>
                <w:sz w:val="18"/>
                <w:lang w:val="en-US" w:eastAsia="zh-CN"/>
              </w:rPr>
              <w:t>序号</w:t>
            </w:r>
          </w:p>
        </w:tc>
        <w:tc>
          <w:tcPr>
            <w:tcW w:w="1169" w:type="dxa"/>
            <w:tcBorders>
              <w:top w:val="single" w:color="000000" w:sz="4" w:space="0"/>
              <w:left w:val="single" w:color="auto" w:sz="4" w:space="0"/>
              <w:bottom w:val="single" w:color="000000" w:sz="4" w:space="0"/>
              <w:right w:val="single" w:color="000000" w:sz="4" w:space="0"/>
            </w:tcBorders>
            <w:shd w:val="clear" w:color="auto" w:fill="auto"/>
            <w:vAlign w:val="center"/>
          </w:tcPr>
          <w:p w14:paraId="4C2610AF">
            <w:pPr>
              <w:keepNext w:val="0"/>
              <w:keepLines w:val="0"/>
              <w:widowControl/>
              <w:suppressLineNumbers w:val="0"/>
              <w:jc w:val="center"/>
              <w:textAlignment w:val="center"/>
              <w:rPr>
                <w:rFonts w:hint="eastAsia" w:ascii="仿宋" w:hAnsi="仿宋" w:eastAsia="仿宋" w:cs="仿宋"/>
                <w:b/>
                <w:sz w:val="18"/>
                <w:lang w:val="en-US" w:eastAsia="zh-CN"/>
              </w:rPr>
            </w:pPr>
            <w:r>
              <w:rPr>
                <w:rFonts w:hint="eastAsia" w:ascii="仿宋" w:hAnsi="仿宋" w:eastAsia="仿宋" w:cs="仿宋"/>
                <w:b/>
                <w:sz w:val="18"/>
                <w:lang w:eastAsia="zh-CN"/>
              </w:rPr>
              <w:t>课题</w:t>
            </w:r>
            <w:r>
              <w:rPr>
                <w:rFonts w:hint="eastAsia" w:ascii="仿宋" w:hAnsi="仿宋" w:eastAsia="仿宋" w:cs="仿宋"/>
                <w:b/>
                <w:sz w:val="18"/>
              </w:rPr>
              <w:t>编号</w:t>
            </w:r>
          </w:p>
        </w:tc>
        <w:tc>
          <w:tcPr>
            <w:tcW w:w="2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A544D9">
            <w:pPr>
              <w:keepNext w:val="0"/>
              <w:keepLines w:val="0"/>
              <w:widowControl/>
              <w:suppressLineNumbers w:val="0"/>
              <w:jc w:val="center"/>
              <w:textAlignment w:val="center"/>
              <w:rPr>
                <w:rFonts w:hint="eastAsia" w:ascii="仿宋" w:hAnsi="仿宋" w:eastAsia="仿宋" w:cs="仿宋"/>
                <w:b/>
                <w:sz w:val="18"/>
              </w:rPr>
            </w:pPr>
            <w:r>
              <w:rPr>
                <w:rFonts w:hint="eastAsia" w:ascii="仿宋" w:hAnsi="仿宋" w:eastAsia="仿宋" w:cs="仿宋"/>
                <w:b/>
                <w:sz w:val="18"/>
              </w:rPr>
              <w:t>课题名称</w:t>
            </w:r>
          </w:p>
        </w:tc>
        <w:tc>
          <w:tcPr>
            <w:tcW w:w="11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9C8126">
            <w:pPr>
              <w:keepNext w:val="0"/>
              <w:keepLines w:val="0"/>
              <w:widowControl/>
              <w:suppressLineNumbers w:val="0"/>
              <w:jc w:val="center"/>
              <w:textAlignment w:val="center"/>
              <w:rPr>
                <w:rFonts w:hint="eastAsia" w:ascii="仿宋" w:hAnsi="仿宋" w:eastAsia="仿宋" w:cs="仿宋"/>
                <w:b/>
                <w:sz w:val="18"/>
              </w:rPr>
            </w:pPr>
            <w:r>
              <w:rPr>
                <w:rFonts w:hint="eastAsia" w:ascii="仿宋" w:hAnsi="仿宋" w:eastAsia="仿宋" w:cs="仿宋"/>
                <w:b/>
                <w:sz w:val="18"/>
              </w:rPr>
              <w:t>立项类别</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AEFF82">
            <w:pPr>
              <w:keepNext w:val="0"/>
              <w:keepLines w:val="0"/>
              <w:widowControl/>
              <w:suppressLineNumbers w:val="0"/>
              <w:jc w:val="center"/>
              <w:textAlignment w:val="center"/>
              <w:rPr>
                <w:rFonts w:hint="eastAsia" w:ascii="仿宋" w:hAnsi="仿宋" w:eastAsia="仿宋" w:cs="仿宋"/>
                <w:b/>
                <w:sz w:val="18"/>
              </w:rPr>
            </w:pPr>
            <w:r>
              <w:rPr>
                <w:rFonts w:hint="eastAsia" w:ascii="仿宋" w:hAnsi="仿宋" w:eastAsia="仿宋" w:cs="仿宋"/>
                <w:b/>
                <w:sz w:val="18"/>
                <w:lang w:val="en-US" w:eastAsia="zh-CN"/>
              </w:rPr>
              <w:t>主持人</w:t>
            </w:r>
          </w:p>
        </w:tc>
        <w:tc>
          <w:tcPr>
            <w:tcW w:w="1905" w:type="dxa"/>
            <w:tcBorders>
              <w:top w:val="single" w:color="000000" w:sz="4" w:space="0"/>
              <w:left w:val="single" w:color="000000" w:sz="4" w:space="0"/>
              <w:bottom w:val="single" w:color="000000" w:sz="4" w:space="0"/>
              <w:right w:val="single" w:color="auto" w:sz="4" w:space="0"/>
            </w:tcBorders>
            <w:shd w:val="clear" w:color="auto" w:fill="auto"/>
            <w:vAlign w:val="center"/>
          </w:tcPr>
          <w:p w14:paraId="76B3104D">
            <w:pPr>
              <w:keepNext w:val="0"/>
              <w:keepLines w:val="0"/>
              <w:widowControl/>
              <w:suppressLineNumbers w:val="0"/>
              <w:jc w:val="center"/>
              <w:textAlignment w:val="center"/>
              <w:rPr>
                <w:rFonts w:hint="eastAsia" w:ascii="仿宋" w:hAnsi="仿宋" w:eastAsia="仿宋" w:cs="仿宋"/>
                <w:b/>
                <w:sz w:val="18"/>
              </w:rPr>
            </w:pPr>
            <w:r>
              <w:rPr>
                <w:rFonts w:hint="eastAsia" w:ascii="仿宋" w:hAnsi="仿宋" w:eastAsia="仿宋" w:cs="仿宋"/>
                <w:b/>
                <w:sz w:val="18"/>
              </w:rPr>
              <w:t>主持人所在</w:t>
            </w:r>
          </w:p>
          <w:p w14:paraId="33B35013">
            <w:pPr>
              <w:keepNext w:val="0"/>
              <w:keepLines w:val="0"/>
              <w:widowControl/>
              <w:suppressLineNumbers w:val="0"/>
              <w:jc w:val="center"/>
              <w:textAlignment w:val="center"/>
              <w:rPr>
                <w:rFonts w:hint="eastAsia" w:ascii="仿宋" w:hAnsi="仿宋" w:eastAsia="仿宋" w:cs="仿宋"/>
                <w:b/>
                <w:sz w:val="18"/>
                <w:lang w:val="en-US" w:eastAsia="zh-CN"/>
              </w:rPr>
            </w:pPr>
            <w:r>
              <w:rPr>
                <w:rFonts w:hint="eastAsia" w:ascii="仿宋" w:hAnsi="仿宋" w:eastAsia="仿宋" w:cs="仿宋"/>
                <w:b/>
                <w:sz w:val="18"/>
                <w:lang w:eastAsia="zh-CN"/>
              </w:rPr>
              <w:t>部门（单位）</w:t>
            </w:r>
          </w:p>
        </w:tc>
        <w:tc>
          <w:tcPr>
            <w:tcW w:w="720" w:type="dxa"/>
            <w:tcBorders>
              <w:top w:val="single" w:color="000000" w:sz="4" w:space="0"/>
              <w:left w:val="single" w:color="auto" w:sz="4" w:space="0"/>
              <w:bottom w:val="single" w:color="000000" w:sz="4" w:space="0"/>
              <w:right w:val="single" w:color="auto" w:sz="4" w:space="0"/>
            </w:tcBorders>
            <w:shd w:val="clear" w:color="auto" w:fill="auto"/>
            <w:vAlign w:val="center"/>
          </w:tcPr>
          <w:p w14:paraId="445CEE16">
            <w:pPr>
              <w:keepNext w:val="0"/>
              <w:keepLines w:val="0"/>
              <w:widowControl/>
              <w:suppressLineNumbers w:val="0"/>
              <w:jc w:val="center"/>
              <w:textAlignment w:val="center"/>
              <w:rPr>
                <w:rFonts w:hint="eastAsia" w:ascii="仿宋" w:hAnsi="仿宋" w:eastAsia="仿宋" w:cs="仿宋"/>
                <w:b/>
                <w:sz w:val="18"/>
              </w:rPr>
            </w:pPr>
            <w:r>
              <w:rPr>
                <w:rFonts w:hint="eastAsia" w:ascii="仿宋" w:hAnsi="仿宋" w:eastAsia="仿宋" w:cs="仿宋"/>
                <w:b/>
                <w:sz w:val="18"/>
              </w:rPr>
              <w:t>资助</w:t>
            </w:r>
          </w:p>
          <w:p w14:paraId="1576C2D5">
            <w:pPr>
              <w:keepNext w:val="0"/>
              <w:keepLines w:val="0"/>
              <w:widowControl/>
              <w:suppressLineNumbers w:val="0"/>
              <w:jc w:val="center"/>
              <w:textAlignment w:val="center"/>
              <w:rPr>
                <w:rFonts w:hint="eastAsia" w:ascii="仿宋" w:hAnsi="仿宋" w:eastAsia="仿宋" w:cs="仿宋"/>
                <w:b/>
                <w:sz w:val="18"/>
              </w:rPr>
            </w:pPr>
            <w:r>
              <w:rPr>
                <w:rFonts w:hint="eastAsia" w:ascii="仿宋" w:hAnsi="仿宋" w:eastAsia="仿宋" w:cs="仿宋"/>
                <w:b/>
                <w:sz w:val="18"/>
              </w:rPr>
              <w:t>经费</w:t>
            </w:r>
            <w:r>
              <w:rPr>
                <w:rFonts w:hint="eastAsia" w:ascii="仿宋" w:hAnsi="仿宋" w:eastAsia="仿宋" w:cs="仿宋"/>
                <w:b/>
                <w:sz w:val="18"/>
                <w:lang w:val="en-US" w:eastAsia="zh-CN"/>
              </w:rPr>
              <w:t>(</w:t>
            </w:r>
            <w:r>
              <w:rPr>
                <w:rFonts w:hint="eastAsia" w:ascii="仿宋" w:hAnsi="仿宋" w:eastAsia="仿宋" w:cs="仿宋"/>
                <w:b/>
                <w:sz w:val="18"/>
              </w:rPr>
              <w:t>万）</w:t>
            </w:r>
          </w:p>
        </w:tc>
      </w:tr>
      <w:tr w14:paraId="2F96B3D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jc w:val="center"/>
        </w:trPr>
        <w:tc>
          <w:tcPr>
            <w:tcW w:w="615" w:type="dxa"/>
            <w:tcBorders>
              <w:top w:val="single" w:color="000000" w:sz="4" w:space="0"/>
              <w:left w:val="single" w:color="000000" w:sz="4" w:space="0"/>
              <w:bottom w:val="single" w:color="000000" w:sz="4" w:space="0"/>
              <w:right w:val="single" w:color="auto" w:sz="4" w:space="0"/>
            </w:tcBorders>
            <w:shd w:val="clear" w:color="auto" w:fill="auto"/>
            <w:vAlign w:val="center"/>
          </w:tcPr>
          <w:p w14:paraId="4BBE361C">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w:t>
            </w:r>
          </w:p>
        </w:tc>
        <w:tc>
          <w:tcPr>
            <w:tcW w:w="1169" w:type="dxa"/>
            <w:tcBorders>
              <w:top w:val="single" w:color="000000" w:sz="4" w:space="0"/>
              <w:left w:val="single" w:color="auto" w:sz="4" w:space="0"/>
              <w:bottom w:val="single" w:color="000000" w:sz="4" w:space="0"/>
              <w:right w:val="single" w:color="000000" w:sz="4" w:space="0"/>
            </w:tcBorders>
            <w:shd w:val="clear" w:color="auto" w:fill="auto"/>
            <w:vAlign w:val="center"/>
          </w:tcPr>
          <w:p w14:paraId="2FEA5077">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XJJG-ZD-2025001</w:t>
            </w:r>
          </w:p>
        </w:tc>
        <w:tc>
          <w:tcPr>
            <w:tcW w:w="2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DBFAAD">
            <w:pPr>
              <w:keepNext w:val="0"/>
              <w:keepLines w:val="0"/>
              <w:widowControl/>
              <w:suppressLineNumbers w:val="0"/>
              <w:jc w:val="lef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数智驱动模块化课程与微认证动态适机制研究—以数字媒体技术专业为例</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E5F17F">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重点课题</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23972A">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刘颖</w:t>
            </w:r>
          </w:p>
        </w:tc>
        <w:tc>
          <w:tcPr>
            <w:tcW w:w="1905" w:type="dxa"/>
            <w:tcBorders>
              <w:top w:val="single" w:color="000000" w:sz="4" w:space="0"/>
              <w:left w:val="single" w:color="000000" w:sz="4" w:space="0"/>
              <w:bottom w:val="single" w:color="000000" w:sz="4" w:space="0"/>
              <w:right w:val="single" w:color="auto" w:sz="4" w:space="0"/>
            </w:tcBorders>
            <w:shd w:val="clear" w:color="auto" w:fill="auto"/>
            <w:vAlign w:val="center"/>
          </w:tcPr>
          <w:p w14:paraId="303F433F">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信息工程学院</w:t>
            </w:r>
          </w:p>
        </w:tc>
        <w:tc>
          <w:tcPr>
            <w:tcW w:w="720" w:type="dxa"/>
            <w:tcBorders>
              <w:top w:val="single" w:color="000000" w:sz="4" w:space="0"/>
              <w:left w:val="single" w:color="auto" w:sz="4" w:space="0"/>
              <w:bottom w:val="single" w:color="000000" w:sz="4" w:space="0"/>
              <w:right w:val="single" w:color="auto" w:sz="4" w:space="0"/>
            </w:tcBorders>
            <w:shd w:val="clear" w:color="auto" w:fill="auto"/>
            <w:vAlign w:val="center"/>
          </w:tcPr>
          <w:p w14:paraId="6C31DED4">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2</w:t>
            </w:r>
          </w:p>
        </w:tc>
      </w:tr>
      <w:tr w14:paraId="0636FBD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jc w:val="center"/>
        </w:trPr>
        <w:tc>
          <w:tcPr>
            <w:tcW w:w="615" w:type="dxa"/>
            <w:tcBorders>
              <w:top w:val="single" w:color="000000" w:sz="4" w:space="0"/>
              <w:left w:val="single" w:color="000000" w:sz="4" w:space="0"/>
              <w:bottom w:val="single" w:color="000000" w:sz="4" w:space="0"/>
              <w:right w:val="single" w:color="auto" w:sz="4" w:space="0"/>
            </w:tcBorders>
            <w:shd w:val="clear" w:color="auto" w:fill="auto"/>
            <w:vAlign w:val="center"/>
          </w:tcPr>
          <w:p w14:paraId="620C13E2">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2</w:t>
            </w:r>
          </w:p>
        </w:tc>
        <w:tc>
          <w:tcPr>
            <w:tcW w:w="1169" w:type="dxa"/>
            <w:tcBorders>
              <w:top w:val="single" w:color="000000" w:sz="4" w:space="0"/>
              <w:left w:val="single" w:color="auto" w:sz="4" w:space="0"/>
              <w:bottom w:val="single" w:color="000000" w:sz="4" w:space="0"/>
              <w:right w:val="single" w:color="000000" w:sz="4" w:space="0"/>
            </w:tcBorders>
            <w:shd w:val="clear" w:color="auto" w:fill="auto"/>
            <w:vAlign w:val="center"/>
          </w:tcPr>
          <w:p w14:paraId="1D82C17D">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XJJG-ZD-2025002</w:t>
            </w:r>
          </w:p>
        </w:tc>
        <w:tc>
          <w:tcPr>
            <w:tcW w:w="2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AB4044">
            <w:pPr>
              <w:keepNext w:val="0"/>
              <w:keepLines w:val="0"/>
              <w:widowControl/>
              <w:suppressLineNumbers w:val="0"/>
              <w:jc w:val="lef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基于</w:t>
            </w:r>
            <w:r>
              <w:rPr>
                <w:rStyle w:val="5"/>
                <w:rFonts w:hint="eastAsia" w:ascii="仿宋" w:hAnsi="仿宋" w:eastAsia="仿宋" w:cs="仿宋"/>
                <w:lang w:val="en-US" w:eastAsia="zh-CN" w:bidi="ar"/>
              </w:rPr>
              <w:t>WebGL</w:t>
            </w:r>
            <w:r>
              <w:rPr>
                <w:rStyle w:val="6"/>
                <w:rFonts w:hint="eastAsia" w:ascii="仿宋" w:hAnsi="仿宋" w:eastAsia="仿宋" w:cs="仿宋"/>
                <w:lang w:val="en-US" w:eastAsia="zh-CN" w:bidi="ar"/>
              </w:rPr>
              <w:t>的跨平台智能控制虚拟实验室项目建设</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CC8082">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重点课题</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06A7FB">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张墩利</w:t>
            </w:r>
          </w:p>
        </w:tc>
        <w:tc>
          <w:tcPr>
            <w:tcW w:w="1905" w:type="dxa"/>
            <w:tcBorders>
              <w:top w:val="single" w:color="000000" w:sz="4" w:space="0"/>
              <w:left w:val="single" w:color="000000" w:sz="4" w:space="0"/>
              <w:bottom w:val="single" w:color="000000" w:sz="4" w:space="0"/>
              <w:right w:val="single" w:color="auto" w:sz="4" w:space="0"/>
            </w:tcBorders>
            <w:shd w:val="clear" w:color="auto" w:fill="auto"/>
            <w:vAlign w:val="center"/>
          </w:tcPr>
          <w:p w14:paraId="2EE07784">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智能制造学院</w:t>
            </w:r>
          </w:p>
        </w:tc>
        <w:tc>
          <w:tcPr>
            <w:tcW w:w="720" w:type="dxa"/>
            <w:tcBorders>
              <w:top w:val="single" w:color="000000" w:sz="4" w:space="0"/>
              <w:left w:val="single" w:color="auto" w:sz="4" w:space="0"/>
              <w:bottom w:val="single" w:color="000000" w:sz="4" w:space="0"/>
              <w:right w:val="single" w:color="auto" w:sz="4" w:space="0"/>
            </w:tcBorders>
            <w:shd w:val="clear" w:color="auto" w:fill="auto"/>
            <w:vAlign w:val="center"/>
          </w:tcPr>
          <w:p w14:paraId="175C6F37">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2</w:t>
            </w:r>
          </w:p>
        </w:tc>
      </w:tr>
      <w:tr w14:paraId="40AEDA1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jc w:val="center"/>
        </w:trPr>
        <w:tc>
          <w:tcPr>
            <w:tcW w:w="615" w:type="dxa"/>
            <w:tcBorders>
              <w:top w:val="single" w:color="000000" w:sz="4" w:space="0"/>
              <w:left w:val="single" w:color="000000" w:sz="4" w:space="0"/>
              <w:bottom w:val="single" w:color="000000" w:sz="4" w:space="0"/>
              <w:right w:val="single" w:color="auto" w:sz="4" w:space="0"/>
            </w:tcBorders>
            <w:shd w:val="clear" w:color="auto" w:fill="auto"/>
            <w:vAlign w:val="center"/>
          </w:tcPr>
          <w:p w14:paraId="59037790">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3</w:t>
            </w:r>
          </w:p>
        </w:tc>
        <w:tc>
          <w:tcPr>
            <w:tcW w:w="1169" w:type="dxa"/>
            <w:tcBorders>
              <w:top w:val="single" w:color="000000" w:sz="4" w:space="0"/>
              <w:left w:val="single" w:color="auto" w:sz="4" w:space="0"/>
              <w:bottom w:val="single" w:color="000000" w:sz="4" w:space="0"/>
              <w:right w:val="single" w:color="000000" w:sz="4" w:space="0"/>
            </w:tcBorders>
            <w:shd w:val="clear" w:color="auto" w:fill="auto"/>
            <w:vAlign w:val="center"/>
          </w:tcPr>
          <w:p w14:paraId="720CB199">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XJJG-ZD-2025003</w:t>
            </w:r>
          </w:p>
        </w:tc>
        <w:tc>
          <w:tcPr>
            <w:tcW w:w="2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8EBFF2">
            <w:pPr>
              <w:keepNext w:val="0"/>
              <w:keepLines w:val="0"/>
              <w:widowControl/>
              <w:suppressLineNumbers w:val="0"/>
              <w:jc w:val="lef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生成式人工智能赋能学生数字素养培育路径实证研究:以信息技术课程为例</w:t>
            </w:r>
          </w:p>
        </w:tc>
        <w:tc>
          <w:tcPr>
            <w:tcW w:w="11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375B5C">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重点课题</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8E5BB5">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罗俊礼</w:t>
            </w:r>
          </w:p>
        </w:tc>
        <w:tc>
          <w:tcPr>
            <w:tcW w:w="1905" w:type="dxa"/>
            <w:tcBorders>
              <w:top w:val="single" w:color="000000" w:sz="4" w:space="0"/>
              <w:left w:val="single" w:color="000000" w:sz="4" w:space="0"/>
              <w:bottom w:val="single" w:color="000000" w:sz="4" w:space="0"/>
              <w:right w:val="single" w:color="auto" w:sz="4" w:space="0"/>
            </w:tcBorders>
            <w:shd w:val="clear" w:color="auto" w:fill="auto"/>
            <w:noWrap/>
            <w:vAlign w:val="center"/>
          </w:tcPr>
          <w:p w14:paraId="7A0E16B3">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应用技术学院</w:t>
            </w:r>
          </w:p>
        </w:tc>
        <w:tc>
          <w:tcPr>
            <w:tcW w:w="720" w:type="dxa"/>
            <w:tcBorders>
              <w:top w:val="single" w:color="000000" w:sz="4" w:space="0"/>
              <w:left w:val="single" w:color="auto" w:sz="4" w:space="0"/>
              <w:bottom w:val="single" w:color="000000" w:sz="4" w:space="0"/>
              <w:right w:val="single" w:color="auto" w:sz="4" w:space="0"/>
            </w:tcBorders>
            <w:shd w:val="clear" w:color="auto" w:fill="auto"/>
            <w:noWrap/>
            <w:vAlign w:val="center"/>
          </w:tcPr>
          <w:p w14:paraId="6959F129">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2</w:t>
            </w:r>
          </w:p>
        </w:tc>
      </w:tr>
      <w:tr w14:paraId="74AA63F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jc w:val="center"/>
        </w:trPr>
        <w:tc>
          <w:tcPr>
            <w:tcW w:w="615" w:type="dxa"/>
            <w:tcBorders>
              <w:top w:val="single" w:color="000000" w:sz="4" w:space="0"/>
              <w:left w:val="single" w:color="000000" w:sz="4" w:space="0"/>
              <w:bottom w:val="single" w:color="000000" w:sz="4" w:space="0"/>
              <w:right w:val="single" w:color="auto" w:sz="4" w:space="0"/>
            </w:tcBorders>
            <w:shd w:val="clear" w:color="auto" w:fill="auto"/>
            <w:vAlign w:val="center"/>
          </w:tcPr>
          <w:p w14:paraId="556A7C02">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4</w:t>
            </w:r>
          </w:p>
        </w:tc>
        <w:tc>
          <w:tcPr>
            <w:tcW w:w="1169" w:type="dxa"/>
            <w:tcBorders>
              <w:top w:val="single" w:color="000000" w:sz="4" w:space="0"/>
              <w:left w:val="single" w:color="auto" w:sz="4" w:space="0"/>
              <w:bottom w:val="single" w:color="000000" w:sz="4" w:space="0"/>
              <w:right w:val="single" w:color="000000" w:sz="4" w:space="0"/>
            </w:tcBorders>
            <w:shd w:val="clear" w:color="auto" w:fill="auto"/>
            <w:vAlign w:val="center"/>
          </w:tcPr>
          <w:p w14:paraId="73EAE9EE">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XJJG-ZD-2025004</w:t>
            </w:r>
          </w:p>
        </w:tc>
        <w:tc>
          <w:tcPr>
            <w:tcW w:w="2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DA004A">
            <w:pPr>
              <w:keepNext w:val="0"/>
              <w:keepLines w:val="0"/>
              <w:widowControl/>
              <w:suppressLineNumbers w:val="0"/>
              <w:jc w:val="lef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五育并举视域下数智赋能非遗文化融入高职美育课程的实现路径研究</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731C30">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重点课题</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BD1F7E">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钟丽</w:t>
            </w:r>
          </w:p>
        </w:tc>
        <w:tc>
          <w:tcPr>
            <w:tcW w:w="1905" w:type="dxa"/>
            <w:tcBorders>
              <w:top w:val="single" w:color="000000" w:sz="4" w:space="0"/>
              <w:left w:val="single" w:color="000000" w:sz="4" w:space="0"/>
              <w:bottom w:val="single" w:color="000000" w:sz="4" w:space="0"/>
              <w:right w:val="single" w:color="auto" w:sz="4" w:space="0"/>
            </w:tcBorders>
            <w:shd w:val="clear" w:color="auto" w:fill="auto"/>
            <w:vAlign w:val="center"/>
          </w:tcPr>
          <w:p w14:paraId="43E187DF">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信息工程学院</w:t>
            </w:r>
          </w:p>
        </w:tc>
        <w:tc>
          <w:tcPr>
            <w:tcW w:w="720" w:type="dxa"/>
            <w:tcBorders>
              <w:top w:val="single" w:color="000000" w:sz="4" w:space="0"/>
              <w:left w:val="single" w:color="auto" w:sz="4" w:space="0"/>
              <w:bottom w:val="single" w:color="000000" w:sz="4" w:space="0"/>
              <w:right w:val="single" w:color="auto" w:sz="4" w:space="0"/>
            </w:tcBorders>
            <w:shd w:val="clear" w:color="auto" w:fill="auto"/>
            <w:vAlign w:val="center"/>
          </w:tcPr>
          <w:p w14:paraId="7237459E">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2</w:t>
            </w:r>
          </w:p>
        </w:tc>
      </w:tr>
      <w:tr w14:paraId="191A5F8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jc w:val="center"/>
        </w:trPr>
        <w:tc>
          <w:tcPr>
            <w:tcW w:w="615" w:type="dxa"/>
            <w:tcBorders>
              <w:top w:val="single" w:color="000000" w:sz="4" w:space="0"/>
              <w:left w:val="single" w:color="000000" w:sz="4" w:space="0"/>
              <w:bottom w:val="single" w:color="000000" w:sz="4" w:space="0"/>
              <w:right w:val="single" w:color="auto" w:sz="4" w:space="0"/>
            </w:tcBorders>
            <w:shd w:val="clear" w:color="auto" w:fill="auto"/>
            <w:vAlign w:val="center"/>
          </w:tcPr>
          <w:p w14:paraId="66DA28EC">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5</w:t>
            </w:r>
          </w:p>
        </w:tc>
        <w:tc>
          <w:tcPr>
            <w:tcW w:w="1169" w:type="dxa"/>
            <w:tcBorders>
              <w:top w:val="single" w:color="000000" w:sz="4" w:space="0"/>
              <w:left w:val="single" w:color="auto" w:sz="4" w:space="0"/>
              <w:bottom w:val="single" w:color="000000" w:sz="4" w:space="0"/>
              <w:right w:val="single" w:color="000000" w:sz="4" w:space="0"/>
            </w:tcBorders>
            <w:shd w:val="clear" w:color="auto" w:fill="auto"/>
            <w:vAlign w:val="center"/>
          </w:tcPr>
          <w:p w14:paraId="15C2DB56">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XJJG-ZD-2025005</w:t>
            </w:r>
          </w:p>
        </w:tc>
        <w:tc>
          <w:tcPr>
            <w:tcW w:w="2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D69E6B">
            <w:pPr>
              <w:keepNext w:val="0"/>
              <w:keepLines w:val="0"/>
              <w:widowControl/>
              <w:suppressLineNumbers w:val="0"/>
              <w:jc w:val="lef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基于虚拟教研室的电子类专业协同教研模式研究</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E63165">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重点课题</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FDEDFE">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曾凌云</w:t>
            </w:r>
          </w:p>
        </w:tc>
        <w:tc>
          <w:tcPr>
            <w:tcW w:w="1905" w:type="dxa"/>
            <w:tcBorders>
              <w:top w:val="single" w:color="000000" w:sz="4" w:space="0"/>
              <w:left w:val="single" w:color="000000" w:sz="4" w:space="0"/>
              <w:bottom w:val="single" w:color="000000" w:sz="4" w:space="0"/>
              <w:right w:val="single" w:color="auto" w:sz="4" w:space="0"/>
            </w:tcBorders>
            <w:shd w:val="clear" w:color="auto" w:fill="auto"/>
            <w:vAlign w:val="center"/>
          </w:tcPr>
          <w:p w14:paraId="72AE4ADF">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智能制造学院</w:t>
            </w:r>
          </w:p>
        </w:tc>
        <w:tc>
          <w:tcPr>
            <w:tcW w:w="720" w:type="dxa"/>
            <w:tcBorders>
              <w:top w:val="single" w:color="000000" w:sz="4" w:space="0"/>
              <w:left w:val="single" w:color="auto" w:sz="4" w:space="0"/>
              <w:bottom w:val="single" w:color="000000" w:sz="4" w:space="0"/>
              <w:right w:val="single" w:color="auto" w:sz="4" w:space="0"/>
            </w:tcBorders>
            <w:shd w:val="clear" w:color="auto" w:fill="auto"/>
            <w:vAlign w:val="center"/>
          </w:tcPr>
          <w:p w14:paraId="591B64F2">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2</w:t>
            </w:r>
          </w:p>
        </w:tc>
      </w:tr>
      <w:tr w14:paraId="37CEF61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jc w:val="center"/>
        </w:trPr>
        <w:tc>
          <w:tcPr>
            <w:tcW w:w="615" w:type="dxa"/>
            <w:tcBorders>
              <w:top w:val="single" w:color="000000" w:sz="4" w:space="0"/>
              <w:left w:val="single" w:color="000000" w:sz="4" w:space="0"/>
              <w:bottom w:val="single" w:color="000000" w:sz="4" w:space="0"/>
              <w:right w:val="single" w:color="auto" w:sz="4" w:space="0"/>
            </w:tcBorders>
            <w:shd w:val="clear" w:color="auto" w:fill="auto"/>
            <w:vAlign w:val="center"/>
          </w:tcPr>
          <w:p w14:paraId="22E3F819">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6</w:t>
            </w:r>
          </w:p>
        </w:tc>
        <w:tc>
          <w:tcPr>
            <w:tcW w:w="1169" w:type="dxa"/>
            <w:tcBorders>
              <w:top w:val="single" w:color="000000" w:sz="4" w:space="0"/>
              <w:left w:val="single" w:color="auto" w:sz="4" w:space="0"/>
              <w:bottom w:val="single" w:color="000000" w:sz="4" w:space="0"/>
              <w:right w:val="single" w:color="000000" w:sz="4" w:space="0"/>
            </w:tcBorders>
            <w:shd w:val="clear" w:color="auto" w:fill="auto"/>
            <w:vAlign w:val="center"/>
          </w:tcPr>
          <w:p w14:paraId="4EFE2052">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XJJG-ZD-2025006</w:t>
            </w:r>
          </w:p>
        </w:tc>
        <w:tc>
          <w:tcPr>
            <w:tcW w:w="2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599696">
            <w:pPr>
              <w:keepNext w:val="0"/>
              <w:keepLines w:val="0"/>
              <w:widowControl/>
              <w:suppressLineNumbers w:val="0"/>
              <w:jc w:val="lef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数智化视域下湖南省产业工人“学历</w:t>
            </w:r>
            <w:r>
              <w:rPr>
                <w:rStyle w:val="5"/>
                <w:rFonts w:hint="eastAsia" w:ascii="仿宋" w:hAnsi="仿宋" w:eastAsia="仿宋" w:cs="仿宋"/>
                <w:lang w:val="en-US" w:eastAsia="zh-CN" w:bidi="ar"/>
              </w:rPr>
              <w:t>+</w:t>
            </w:r>
            <w:r>
              <w:rPr>
                <w:rStyle w:val="6"/>
                <w:rFonts w:hint="eastAsia" w:ascii="仿宋" w:hAnsi="仿宋" w:eastAsia="仿宋" w:cs="仿宋"/>
                <w:lang w:val="en-US" w:eastAsia="zh-CN" w:bidi="ar"/>
              </w:rPr>
              <w:t>技能”人才培养模式研究</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90CDB5">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重点课题</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6AAB01">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聂艳平</w:t>
            </w:r>
          </w:p>
        </w:tc>
        <w:tc>
          <w:tcPr>
            <w:tcW w:w="1905" w:type="dxa"/>
            <w:tcBorders>
              <w:top w:val="single" w:color="000000" w:sz="4" w:space="0"/>
              <w:left w:val="single" w:color="000000" w:sz="4" w:space="0"/>
              <w:bottom w:val="single" w:color="000000" w:sz="4" w:space="0"/>
              <w:right w:val="single" w:color="auto" w:sz="4" w:space="0"/>
            </w:tcBorders>
            <w:shd w:val="clear" w:color="auto" w:fill="auto"/>
            <w:vAlign w:val="center"/>
          </w:tcPr>
          <w:p w14:paraId="11FA3BA3">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智能制造学院</w:t>
            </w:r>
          </w:p>
        </w:tc>
        <w:tc>
          <w:tcPr>
            <w:tcW w:w="720" w:type="dxa"/>
            <w:tcBorders>
              <w:top w:val="single" w:color="000000" w:sz="4" w:space="0"/>
              <w:left w:val="single" w:color="auto" w:sz="4" w:space="0"/>
              <w:bottom w:val="single" w:color="000000" w:sz="4" w:space="0"/>
              <w:right w:val="single" w:color="auto" w:sz="4" w:space="0"/>
            </w:tcBorders>
            <w:shd w:val="clear" w:color="auto" w:fill="auto"/>
            <w:vAlign w:val="center"/>
          </w:tcPr>
          <w:p w14:paraId="3EF92049">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2</w:t>
            </w:r>
          </w:p>
        </w:tc>
      </w:tr>
      <w:tr w14:paraId="0D7015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jc w:val="center"/>
        </w:trPr>
        <w:tc>
          <w:tcPr>
            <w:tcW w:w="615" w:type="dxa"/>
            <w:tcBorders>
              <w:top w:val="single" w:color="000000" w:sz="4" w:space="0"/>
              <w:left w:val="single" w:color="000000" w:sz="4" w:space="0"/>
              <w:bottom w:val="single" w:color="000000" w:sz="4" w:space="0"/>
              <w:right w:val="single" w:color="auto" w:sz="4" w:space="0"/>
            </w:tcBorders>
            <w:shd w:val="clear" w:color="auto" w:fill="auto"/>
            <w:vAlign w:val="center"/>
          </w:tcPr>
          <w:p w14:paraId="2B1319C0">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7</w:t>
            </w:r>
          </w:p>
        </w:tc>
        <w:tc>
          <w:tcPr>
            <w:tcW w:w="1169" w:type="dxa"/>
            <w:tcBorders>
              <w:top w:val="single" w:color="000000" w:sz="4" w:space="0"/>
              <w:left w:val="single" w:color="auto" w:sz="4" w:space="0"/>
              <w:bottom w:val="single" w:color="000000" w:sz="4" w:space="0"/>
              <w:right w:val="single" w:color="000000" w:sz="4" w:space="0"/>
            </w:tcBorders>
            <w:shd w:val="clear" w:color="auto" w:fill="auto"/>
            <w:vAlign w:val="center"/>
          </w:tcPr>
          <w:p w14:paraId="346A89B7">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XJJG-YB-2025007</w:t>
            </w:r>
          </w:p>
        </w:tc>
        <w:tc>
          <w:tcPr>
            <w:tcW w:w="2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E44CED">
            <w:pPr>
              <w:keepNext w:val="0"/>
              <w:keepLines w:val="0"/>
              <w:widowControl/>
              <w:suppressLineNumbers w:val="0"/>
              <w:jc w:val="lef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基于反馈闭环的AIGC教学资源智能迭代机制研究-以信息技术课程为例</w:t>
            </w:r>
          </w:p>
        </w:tc>
        <w:tc>
          <w:tcPr>
            <w:tcW w:w="111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F849C21">
            <w:pPr>
              <w:keepNext w:val="0"/>
              <w:keepLines w:val="0"/>
              <w:widowControl/>
              <w:suppressLineNumbers w:val="0"/>
              <w:jc w:val="lef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一般课题</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406BE4">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李达立</w:t>
            </w:r>
          </w:p>
        </w:tc>
        <w:tc>
          <w:tcPr>
            <w:tcW w:w="1905" w:type="dxa"/>
            <w:tcBorders>
              <w:top w:val="single" w:color="000000" w:sz="4" w:space="0"/>
              <w:left w:val="single" w:color="000000" w:sz="4" w:space="0"/>
              <w:bottom w:val="single" w:color="000000" w:sz="4" w:space="0"/>
              <w:right w:val="single" w:color="auto" w:sz="4" w:space="0"/>
            </w:tcBorders>
            <w:shd w:val="clear" w:color="auto" w:fill="auto"/>
            <w:noWrap/>
            <w:vAlign w:val="center"/>
          </w:tcPr>
          <w:p w14:paraId="148935EB">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教务处</w:t>
            </w:r>
          </w:p>
        </w:tc>
        <w:tc>
          <w:tcPr>
            <w:tcW w:w="720" w:type="dxa"/>
            <w:tcBorders>
              <w:top w:val="single" w:color="000000" w:sz="4" w:space="0"/>
              <w:left w:val="single" w:color="auto" w:sz="4" w:space="0"/>
              <w:bottom w:val="single" w:color="000000" w:sz="4" w:space="0"/>
              <w:right w:val="single" w:color="auto" w:sz="4" w:space="0"/>
            </w:tcBorders>
            <w:shd w:val="clear" w:color="auto" w:fill="auto"/>
            <w:noWrap/>
            <w:vAlign w:val="center"/>
          </w:tcPr>
          <w:p w14:paraId="1A703E97">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0.6</w:t>
            </w:r>
          </w:p>
        </w:tc>
      </w:tr>
      <w:tr w14:paraId="041D0D8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jc w:val="center"/>
        </w:trPr>
        <w:tc>
          <w:tcPr>
            <w:tcW w:w="615" w:type="dxa"/>
            <w:tcBorders>
              <w:top w:val="single" w:color="000000" w:sz="4" w:space="0"/>
              <w:left w:val="single" w:color="000000" w:sz="4" w:space="0"/>
              <w:bottom w:val="single" w:color="000000" w:sz="4" w:space="0"/>
              <w:right w:val="single" w:color="auto" w:sz="4" w:space="0"/>
            </w:tcBorders>
            <w:shd w:val="clear" w:color="auto" w:fill="auto"/>
            <w:vAlign w:val="center"/>
          </w:tcPr>
          <w:p w14:paraId="0922D3A2">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8</w:t>
            </w:r>
          </w:p>
        </w:tc>
        <w:tc>
          <w:tcPr>
            <w:tcW w:w="1169" w:type="dxa"/>
            <w:tcBorders>
              <w:top w:val="single" w:color="000000" w:sz="4" w:space="0"/>
              <w:left w:val="single" w:color="auto" w:sz="4" w:space="0"/>
              <w:bottom w:val="single" w:color="000000" w:sz="4" w:space="0"/>
              <w:right w:val="single" w:color="000000" w:sz="4" w:space="0"/>
            </w:tcBorders>
            <w:shd w:val="clear" w:color="auto" w:fill="auto"/>
            <w:vAlign w:val="center"/>
          </w:tcPr>
          <w:p w14:paraId="78DDC769">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XJJG-YB-2025008</w:t>
            </w:r>
          </w:p>
        </w:tc>
        <w:tc>
          <w:tcPr>
            <w:tcW w:w="2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936B6F">
            <w:pPr>
              <w:keepNext w:val="0"/>
              <w:keepLines w:val="0"/>
              <w:widowControl/>
              <w:suppressLineNumbers w:val="0"/>
              <w:jc w:val="lef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楚怡职教本科公共英语课程思政评价改革的逻辑机理与优化路径研究</w:t>
            </w:r>
          </w:p>
        </w:tc>
        <w:tc>
          <w:tcPr>
            <w:tcW w:w="111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9AA1401">
            <w:pPr>
              <w:keepNext w:val="0"/>
              <w:keepLines w:val="0"/>
              <w:widowControl/>
              <w:suppressLineNumbers w:val="0"/>
              <w:jc w:val="lef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一般课题</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B6625F">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杜方阳</w:t>
            </w:r>
          </w:p>
        </w:tc>
        <w:tc>
          <w:tcPr>
            <w:tcW w:w="1905" w:type="dxa"/>
            <w:tcBorders>
              <w:top w:val="single" w:color="000000" w:sz="4" w:space="0"/>
              <w:left w:val="single" w:color="000000" w:sz="4" w:space="0"/>
              <w:bottom w:val="single" w:color="000000" w:sz="4" w:space="0"/>
              <w:right w:val="single" w:color="auto" w:sz="4" w:space="0"/>
            </w:tcBorders>
            <w:shd w:val="clear" w:color="auto" w:fill="auto"/>
            <w:vAlign w:val="center"/>
          </w:tcPr>
          <w:p w14:paraId="1ADE9811">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文法学院</w:t>
            </w:r>
          </w:p>
        </w:tc>
        <w:tc>
          <w:tcPr>
            <w:tcW w:w="720" w:type="dxa"/>
            <w:tcBorders>
              <w:top w:val="single" w:color="000000" w:sz="4" w:space="0"/>
              <w:left w:val="single" w:color="auto" w:sz="4" w:space="0"/>
              <w:bottom w:val="single" w:color="000000" w:sz="4" w:space="0"/>
              <w:right w:val="single" w:color="auto" w:sz="4" w:space="0"/>
            </w:tcBorders>
            <w:shd w:val="clear" w:color="auto" w:fill="auto"/>
            <w:vAlign w:val="center"/>
          </w:tcPr>
          <w:p w14:paraId="150EFB5F">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0.6</w:t>
            </w:r>
          </w:p>
        </w:tc>
      </w:tr>
      <w:tr w14:paraId="17E67CB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jc w:val="center"/>
        </w:trPr>
        <w:tc>
          <w:tcPr>
            <w:tcW w:w="615" w:type="dxa"/>
            <w:tcBorders>
              <w:top w:val="single" w:color="000000" w:sz="4" w:space="0"/>
              <w:left w:val="single" w:color="000000" w:sz="4" w:space="0"/>
              <w:bottom w:val="single" w:color="000000" w:sz="4" w:space="0"/>
              <w:right w:val="single" w:color="auto" w:sz="4" w:space="0"/>
            </w:tcBorders>
            <w:shd w:val="clear" w:color="auto" w:fill="auto"/>
            <w:vAlign w:val="center"/>
          </w:tcPr>
          <w:p w14:paraId="2E9BA6B6">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9</w:t>
            </w:r>
          </w:p>
        </w:tc>
        <w:tc>
          <w:tcPr>
            <w:tcW w:w="1169" w:type="dxa"/>
            <w:tcBorders>
              <w:top w:val="single" w:color="000000" w:sz="4" w:space="0"/>
              <w:left w:val="single" w:color="auto" w:sz="4" w:space="0"/>
              <w:bottom w:val="single" w:color="000000" w:sz="4" w:space="0"/>
              <w:right w:val="single" w:color="000000" w:sz="4" w:space="0"/>
            </w:tcBorders>
            <w:shd w:val="clear" w:color="auto" w:fill="auto"/>
            <w:vAlign w:val="center"/>
          </w:tcPr>
          <w:p w14:paraId="31344403">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XJJG-YB-2025009</w:t>
            </w:r>
          </w:p>
        </w:tc>
        <w:tc>
          <w:tcPr>
            <w:tcW w:w="2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4850CE">
            <w:pPr>
              <w:keepNext w:val="0"/>
              <w:keepLines w:val="0"/>
              <w:widowControl/>
              <w:suppressLineNumbers w:val="0"/>
              <w:jc w:val="lef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生成式AI重塑开放教育教学场景的样态、价值及实践</w:t>
            </w:r>
          </w:p>
        </w:tc>
        <w:tc>
          <w:tcPr>
            <w:tcW w:w="111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04A7AFA">
            <w:pPr>
              <w:keepNext w:val="0"/>
              <w:keepLines w:val="0"/>
              <w:widowControl/>
              <w:suppressLineNumbers w:val="0"/>
              <w:jc w:val="lef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一般课题</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786516">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张凤来</w:t>
            </w:r>
          </w:p>
        </w:tc>
        <w:tc>
          <w:tcPr>
            <w:tcW w:w="1905" w:type="dxa"/>
            <w:tcBorders>
              <w:top w:val="single" w:color="000000" w:sz="4" w:space="0"/>
              <w:left w:val="single" w:color="000000" w:sz="4" w:space="0"/>
              <w:bottom w:val="single" w:color="000000" w:sz="4" w:space="0"/>
              <w:right w:val="single" w:color="auto" w:sz="4" w:space="0"/>
            </w:tcBorders>
            <w:shd w:val="clear" w:color="auto" w:fill="auto"/>
            <w:noWrap/>
            <w:vAlign w:val="center"/>
          </w:tcPr>
          <w:p w14:paraId="16CF8F84">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教务处</w:t>
            </w:r>
          </w:p>
        </w:tc>
        <w:tc>
          <w:tcPr>
            <w:tcW w:w="720" w:type="dxa"/>
            <w:tcBorders>
              <w:top w:val="single" w:color="000000" w:sz="4" w:space="0"/>
              <w:left w:val="single" w:color="auto" w:sz="4" w:space="0"/>
              <w:bottom w:val="single" w:color="000000" w:sz="4" w:space="0"/>
              <w:right w:val="single" w:color="auto" w:sz="4" w:space="0"/>
            </w:tcBorders>
            <w:shd w:val="clear" w:color="auto" w:fill="auto"/>
            <w:noWrap/>
            <w:vAlign w:val="center"/>
          </w:tcPr>
          <w:p w14:paraId="72A1750F">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0.6</w:t>
            </w:r>
          </w:p>
        </w:tc>
      </w:tr>
      <w:tr w14:paraId="4AEDCA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jc w:val="center"/>
        </w:trPr>
        <w:tc>
          <w:tcPr>
            <w:tcW w:w="615" w:type="dxa"/>
            <w:tcBorders>
              <w:top w:val="single" w:color="000000" w:sz="4" w:space="0"/>
              <w:left w:val="single" w:color="000000" w:sz="4" w:space="0"/>
              <w:bottom w:val="single" w:color="000000" w:sz="4" w:space="0"/>
              <w:right w:val="single" w:color="auto" w:sz="4" w:space="0"/>
            </w:tcBorders>
            <w:shd w:val="clear" w:color="auto" w:fill="auto"/>
            <w:vAlign w:val="center"/>
          </w:tcPr>
          <w:p w14:paraId="426ED1FA">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10</w:t>
            </w:r>
          </w:p>
        </w:tc>
        <w:tc>
          <w:tcPr>
            <w:tcW w:w="1169" w:type="dxa"/>
            <w:tcBorders>
              <w:top w:val="single" w:color="000000" w:sz="4" w:space="0"/>
              <w:left w:val="single" w:color="auto" w:sz="4" w:space="0"/>
              <w:bottom w:val="single" w:color="000000" w:sz="4" w:space="0"/>
              <w:right w:val="single" w:color="000000" w:sz="4" w:space="0"/>
            </w:tcBorders>
            <w:shd w:val="clear" w:color="auto" w:fill="auto"/>
            <w:vAlign w:val="center"/>
          </w:tcPr>
          <w:p w14:paraId="520878A8">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XJJG-YB-20250010</w:t>
            </w:r>
          </w:p>
        </w:tc>
        <w:tc>
          <w:tcPr>
            <w:tcW w:w="2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5B3936">
            <w:pPr>
              <w:keepNext w:val="0"/>
              <w:keepLines w:val="0"/>
              <w:widowControl/>
              <w:suppressLineNumbers w:val="0"/>
              <w:jc w:val="lef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数字大学建设中农民大学生创新创业教育体系构建与实践研究</w:t>
            </w:r>
          </w:p>
        </w:tc>
        <w:tc>
          <w:tcPr>
            <w:tcW w:w="111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E4053B2">
            <w:pPr>
              <w:keepNext w:val="0"/>
              <w:keepLines w:val="0"/>
              <w:widowControl/>
              <w:suppressLineNumbers w:val="0"/>
              <w:jc w:val="lef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一般课题</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B34328">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刘翔</w:t>
            </w:r>
          </w:p>
        </w:tc>
        <w:tc>
          <w:tcPr>
            <w:tcW w:w="1905" w:type="dxa"/>
            <w:tcBorders>
              <w:top w:val="single" w:color="000000" w:sz="4" w:space="0"/>
              <w:left w:val="single" w:color="000000" w:sz="4" w:space="0"/>
              <w:bottom w:val="single" w:color="000000" w:sz="4" w:space="0"/>
              <w:right w:val="single" w:color="auto" w:sz="4" w:space="0"/>
            </w:tcBorders>
            <w:shd w:val="clear" w:color="auto" w:fill="auto"/>
            <w:noWrap/>
            <w:vAlign w:val="center"/>
          </w:tcPr>
          <w:p w14:paraId="7749E1D8">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常德开大</w:t>
            </w:r>
          </w:p>
        </w:tc>
        <w:tc>
          <w:tcPr>
            <w:tcW w:w="720" w:type="dxa"/>
            <w:tcBorders>
              <w:top w:val="single" w:color="000000" w:sz="4" w:space="0"/>
              <w:left w:val="single" w:color="auto" w:sz="4" w:space="0"/>
              <w:bottom w:val="single" w:color="000000" w:sz="4" w:space="0"/>
              <w:right w:val="single" w:color="auto" w:sz="4" w:space="0"/>
            </w:tcBorders>
            <w:shd w:val="clear" w:color="auto" w:fill="auto"/>
            <w:noWrap/>
            <w:vAlign w:val="center"/>
          </w:tcPr>
          <w:p w14:paraId="7CEBC60E">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0.6</w:t>
            </w:r>
          </w:p>
        </w:tc>
      </w:tr>
      <w:tr w14:paraId="5D4C58B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jc w:val="center"/>
        </w:trPr>
        <w:tc>
          <w:tcPr>
            <w:tcW w:w="615" w:type="dxa"/>
            <w:tcBorders>
              <w:top w:val="single" w:color="000000" w:sz="4" w:space="0"/>
              <w:left w:val="single" w:color="000000" w:sz="4" w:space="0"/>
              <w:bottom w:val="single" w:color="000000" w:sz="4" w:space="0"/>
              <w:right w:val="single" w:color="auto" w:sz="4" w:space="0"/>
            </w:tcBorders>
            <w:shd w:val="clear" w:color="auto" w:fill="auto"/>
            <w:vAlign w:val="center"/>
          </w:tcPr>
          <w:p w14:paraId="50604D94">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11</w:t>
            </w:r>
          </w:p>
        </w:tc>
        <w:tc>
          <w:tcPr>
            <w:tcW w:w="1169" w:type="dxa"/>
            <w:tcBorders>
              <w:top w:val="single" w:color="000000" w:sz="4" w:space="0"/>
              <w:left w:val="single" w:color="auto" w:sz="4" w:space="0"/>
              <w:bottom w:val="single" w:color="000000" w:sz="4" w:space="0"/>
              <w:right w:val="single" w:color="000000" w:sz="4" w:space="0"/>
            </w:tcBorders>
            <w:shd w:val="clear" w:color="auto" w:fill="auto"/>
            <w:vAlign w:val="center"/>
          </w:tcPr>
          <w:p w14:paraId="5422D980">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XJJG-YB-2025011</w:t>
            </w:r>
          </w:p>
        </w:tc>
        <w:tc>
          <w:tcPr>
            <w:tcW w:w="2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86AAC5">
            <w:pPr>
              <w:keepNext w:val="0"/>
              <w:keepLines w:val="0"/>
              <w:widowControl/>
              <w:suppressLineNumbers w:val="0"/>
              <w:jc w:val="lef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社会资本理论嵌入下开放大学网络教学团队绩效评价体系构建与应用研究</w:t>
            </w:r>
          </w:p>
        </w:tc>
        <w:tc>
          <w:tcPr>
            <w:tcW w:w="111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4487DA5">
            <w:pPr>
              <w:keepNext w:val="0"/>
              <w:keepLines w:val="0"/>
              <w:widowControl/>
              <w:suppressLineNumbers w:val="0"/>
              <w:jc w:val="lef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一般课题</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19B6C8">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严瑞芳</w:t>
            </w:r>
          </w:p>
        </w:tc>
        <w:tc>
          <w:tcPr>
            <w:tcW w:w="1905" w:type="dxa"/>
            <w:tcBorders>
              <w:top w:val="single" w:color="000000" w:sz="4" w:space="0"/>
              <w:left w:val="single" w:color="000000" w:sz="4" w:space="0"/>
              <w:bottom w:val="single" w:color="000000" w:sz="4" w:space="0"/>
              <w:right w:val="single" w:color="auto" w:sz="4" w:space="0"/>
            </w:tcBorders>
            <w:shd w:val="clear" w:color="auto" w:fill="auto"/>
            <w:noWrap/>
            <w:vAlign w:val="center"/>
          </w:tcPr>
          <w:p w14:paraId="541AD60D">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教务处</w:t>
            </w:r>
          </w:p>
        </w:tc>
        <w:tc>
          <w:tcPr>
            <w:tcW w:w="720" w:type="dxa"/>
            <w:tcBorders>
              <w:top w:val="single" w:color="000000" w:sz="4" w:space="0"/>
              <w:left w:val="single" w:color="auto" w:sz="4" w:space="0"/>
              <w:bottom w:val="single" w:color="000000" w:sz="4" w:space="0"/>
              <w:right w:val="single" w:color="auto" w:sz="4" w:space="0"/>
            </w:tcBorders>
            <w:shd w:val="clear" w:color="auto" w:fill="auto"/>
            <w:noWrap/>
            <w:vAlign w:val="center"/>
          </w:tcPr>
          <w:p w14:paraId="3C85DD84">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0.6</w:t>
            </w:r>
          </w:p>
        </w:tc>
      </w:tr>
      <w:tr w14:paraId="7A40B03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jc w:val="center"/>
        </w:trPr>
        <w:tc>
          <w:tcPr>
            <w:tcW w:w="615" w:type="dxa"/>
            <w:tcBorders>
              <w:top w:val="single" w:color="000000" w:sz="4" w:space="0"/>
              <w:left w:val="single" w:color="000000" w:sz="4" w:space="0"/>
              <w:bottom w:val="single" w:color="000000" w:sz="4" w:space="0"/>
              <w:right w:val="single" w:color="auto" w:sz="4" w:space="0"/>
            </w:tcBorders>
            <w:shd w:val="clear" w:color="auto" w:fill="auto"/>
            <w:vAlign w:val="center"/>
          </w:tcPr>
          <w:p w14:paraId="074C2610">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12</w:t>
            </w:r>
          </w:p>
        </w:tc>
        <w:tc>
          <w:tcPr>
            <w:tcW w:w="1169" w:type="dxa"/>
            <w:tcBorders>
              <w:top w:val="single" w:color="000000" w:sz="4" w:space="0"/>
              <w:left w:val="single" w:color="auto" w:sz="4" w:space="0"/>
              <w:bottom w:val="single" w:color="000000" w:sz="4" w:space="0"/>
              <w:right w:val="single" w:color="000000" w:sz="4" w:space="0"/>
            </w:tcBorders>
            <w:shd w:val="clear" w:color="auto" w:fill="auto"/>
            <w:vAlign w:val="center"/>
          </w:tcPr>
          <w:p w14:paraId="1DC9D2BE">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XJJG-YB-2025012</w:t>
            </w:r>
          </w:p>
        </w:tc>
        <w:tc>
          <w:tcPr>
            <w:tcW w:w="2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61C2E5">
            <w:pPr>
              <w:keepNext w:val="0"/>
              <w:keepLines w:val="0"/>
              <w:widowControl/>
              <w:suppressLineNumbers w:val="0"/>
              <w:jc w:val="lef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开放教育师生及教育教学管理者数字化能力素养培养模式研究</w:t>
            </w:r>
          </w:p>
        </w:tc>
        <w:tc>
          <w:tcPr>
            <w:tcW w:w="111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121B839">
            <w:pPr>
              <w:keepNext w:val="0"/>
              <w:keepLines w:val="0"/>
              <w:widowControl/>
              <w:suppressLineNumbers w:val="0"/>
              <w:jc w:val="lef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一般课题</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E34E0F">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罗庸生</w:t>
            </w:r>
          </w:p>
        </w:tc>
        <w:tc>
          <w:tcPr>
            <w:tcW w:w="1905" w:type="dxa"/>
            <w:tcBorders>
              <w:top w:val="single" w:color="000000" w:sz="4" w:space="0"/>
              <w:left w:val="single" w:color="000000" w:sz="4" w:space="0"/>
              <w:bottom w:val="single" w:color="000000" w:sz="4" w:space="0"/>
              <w:right w:val="single" w:color="auto" w:sz="4" w:space="0"/>
            </w:tcBorders>
            <w:shd w:val="clear" w:color="auto" w:fill="auto"/>
            <w:noWrap/>
            <w:vAlign w:val="center"/>
          </w:tcPr>
          <w:p w14:paraId="79E526B4">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教务处</w:t>
            </w:r>
          </w:p>
        </w:tc>
        <w:tc>
          <w:tcPr>
            <w:tcW w:w="720" w:type="dxa"/>
            <w:tcBorders>
              <w:top w:val="single" w:color="000000" w:sz="4" w:space="0"/>
              <w:left w:val="single" w:color="auto" w:sz="4" w:space="0"/>
              <w:bottom w:val="single" w:color="000000" w:sz="4" w:space="0"/>
              <w:right w:val="single" w:color="auto" w:sz="4" w:space="0"/>
            </w:tcBorders>
            <w:shd w:val="clear" w:color="auto" w:fill="auto"/>
            <w:noWrap/>
            <w:vAlign w:val="center"/>
          </w:tcPr>
          <w:p w14:paraId="64CA1D3F">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0.6</w:t>
            </w:r>
          </w:p>
        </w:tc>
      </w:tr>
      <w:tr w14:paraId="4344C59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jc w:val="center"/>
        </w:trPr>
        <w:tc>
          <w:tcPr>
            <w:tcW w:w="615" w:type="dxa"/>
            <w:tcBorders>
              <w:top w:val="single" w:color="000000" w:sz="4" w:space="0"/>
              <w:left w:val="single" w:color="000000" w:sz="4" w:space="0"/>
              <w:bottom w:val="single" w:color="000000" w:sz="4" w:space="0"/>
              <w:right w:val="single" w:color="auto" w:sz="4" w:space="0"/>
            </w:tcBorders>
            <w:shd w:val="clear" w:color="auto" w:fill="auto"/>
            <w:vAlign w:val="center"/>
          </w:tcPr>
          <w:p w14:paraId="7B21A932">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13</w:t>
            </w:r>
          </w:p>
        </w:tc>
        <w:tc>
          <w:tcPr>
            <w:tcW w:w="1169" w:type="dxa"/>
            <w:tcBorders>
              <w:top w:val="single" w:color="000000" w:sz="4" w:space="0"/>
              <w:left w:val="single" w:color="auto" w:sz="4" w:space="0"/>
              <w:bottom w:val="single" w:color="000000" w:sz="4" w:space="0"/>
              <w:right w:val="single" w:color="000000" w:sz="4" w:space="0"/>
            </w:tcBorders>
            <w:shd w:val="clear" w:color="auto" w:fill="auto"/>
            <w:vAlign w:val="center"/>
          </w:tcPr>
          <w:p w14:paraId="42D19864">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XJJG-YB-2025013</w:t>
            </w:r>
          </w:p>
        </w:tc>
        <w:tc>
          <w:tcPr>
            <w:tcW w:w="2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F68852">
            <w:pPr>
              <w:keepNext w:val="0"/>
              <w:keepLines w:val="0"/>
              <w:widowControl/>
              <w:suppressLineNumbers w:val="0"/>
              <w:jc w:val="lef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科教融汇赋能高职学生职业能力培养助推新质生产力发展策略与实施路径研究</w:t>
            </w:r>
          </w:p>
        </w:tc>
        <w:tc>
          <w:tcPr>
            <w:tcW w:w="111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24A1120">
            <w:pPr>
              <w:keepNext w:val="0"/>
              <w:keepLines w:val="0"/>
              <w:widowControl/>
              <w:suppressLineNumbers w:val="0"/>
              <w:jc w:val="lef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一般课题</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124562">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游先仁</w:t>
            </w:r>
          </w:p>
        </w:tc>
        <w:tc>
          <w:tcPr>
            <w:tcW w:w="1905" w:type="dxa"/>
            <w:tcBorders>
              <w:top w:val="single" w:color="000000" w:sz="4" w:space="0"/>
              <w:left w:val="single" w:color="000000" w:sz="4" w:space="0"/>
              <w:bottom w:val="single" w:color="000000" w:sz="4" w:space="0"/>
              <w:right w:val="single" w:color="auto" w:sz="4" w:space="0"/>
            </w:tcBorders>
            <w:shd w:val="clear" w:color="auto" w:fill="auto"/>
            <w:vAlign w:val="center"/>
          </w:tcPr>
          <w:p w14:paraId="07B45900">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智能制造学院</w:t>
            </w:r>
          </w:p>
        </w:tc>
        <w:tc>
          <w:tcPr>
            <w:tcW w:w="720" w:type="dxa"/>
            <w:tcBorders>
              <w:top w:val="single" w:color="000000" w:sz="4" w:space="0"/>
              <w:left w:val="single" w:color="auto" w:sz="4" w:space="0"/>
              <w:bottom w:val="single" w:color="000000" w:sz="4" w:space="0"/>
              <w:right w:val="single" w:color="auto" w:sz="4" w:space="0"/>
            </w:tcBorders>
            <w:shd w:val="clear" w:color="auto" w:fill="auto"/>
            <w:vAlign w:val="center"/>
          </w:tcPr>
          <w:p w14:paraId="280B644F">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0.6</w:t>
            </w:r>
          </w:p>
        </w:tc>
      </w:tr>
      <w:tr w14:paraId="03449DC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0" w:hRule="atLeast"/>
          <w:jc w:val="center"/>
        </w:trPr>
        <w:tc>
          <w:tcPr>
            <w:tcW w:w="615" w:type="dxa"/>
            <w:tcBorders>
              <w:top w:val="single" w:color="000000" w:sz="4" w:space="0"/>
              <w:left w:val="single" w:color="000000" w:sz="4" w:space="0"/>
              <w:bottom w:val="single" w:color="000000" w:sz="4" w:space="0"/>
              <w:right w:val="single" w:color="auto" w:sz="4" w:space="0"/>
            </w:tcBorders>
            <w:shd w:val="clear" w:color="auto" w:fill="auto"/>
            <w:vAlign w:val="center"/>
          </w:tcPr>
          <w:p w14:paraId="47F6B4C5">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14</w:t>
            </w:r>
          </w:p>
        </w:tc>
        <w:tc>
          <w:tcPr>
            <w:tcW w:w="1169" w:type="dxa"/>
            <w:tcBorders>
              <w:top w:val="single" w:color="000000" w:sz="4" w:space="0"/>
              <w:left w:val="single" w:color="auto" w:sz="4" w:space="0"/>
              <w:bottom w:val="single" w:color="000000" w:sz="4" w:space="0"/>
              <w:right w:val="single" w:color="000000" w:sz="4" w:space="0"/>
            </w:tcBorders>
            <w:shd w:val="clear" w:color="auto" w:fill="auto"/>
            <w:vAlign w:val="center"/>
          </w:tcPr>
          <w:p w14:paraId="5739D618">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XJJG-YB-2025014</w:t>
            </w:r>
          </w:p>
        </w:tc>
        <w:tc>
          <w:tcPr>
            <w:tcW w:w="28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CEF8C37">
            <w:pPr>
              <w:keepNext w:val="0"/>
              <w:keepLines w:val="0"/>
              <w:widowControl/>
              <w:suppressLineNumbers w:val="0"/>
              <w:jc w:val="lef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柑橘病虫害防治微课程智能转化路径研究</w:t>
            </w:r>
          </w:p>
        </w:tc>
        <w:tc>
          <w:tcPr>
            <w:tcW w:w="111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8E1338D">
            <w:pPr>
              <w:keepNext w:val="0"/>
              <w:keepLines w:val="0"/>
              <w:widowControl/>
              <w:suppressLineNumbers w:val="0"/>
              <w:jc w:val="lef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一般课题</w:t>
            </w:r>
          </w:p>
        </w:tc>
        <w:tc>
          <w:tcPr>
            <w:tcW w:w="100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1ED4E54">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夏艳</w:t>
            </w:r>
          </w:p>
        </w:tc>
        <w:tc>
          <w:tcPr>
            <w:tcW w:w="1905" w:type="dxa"/>
            <w:tcBorders>
              <w:top w:val="single" w:color="000000" w:sz="4" w:space="0"/>
              <w:left w:val="single" w:color="000000" w:sz="4" w:space="0"/>
              <w:bottom w:val="single" w:color="000000" w:sz="4" w:space="0"/>
              <w:right w:val="single" w:color="auto" w:sz="4" w:space="0"/>
            </w:tcBorders>
            <w:shd w:val="clear" w:color="auto" w:fill="FFFFFF"/>
            <w:vAlign w:val="center"/>
          </w:tcPr>
          <w:p w14:paraId="6B3A8CFE">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应用技术学院</w:t>
            </w:r>
          </w:p>
        </w:tc>
        <w:tc>
          <w:tcPr>
            <w:tcW w:w="720" w:type="dxa"/>
            <w:tcBorders>
              <w:top w:val="single" w:color="000000" w:sz="4" w:space="0"/>
              <w:left w:val="single" w:color="auto" w:sz="4" w:space="0"/>
              <w:bottom w:val="single" w:color="000000" w:sz="4" w:space="0"/>
              <w:right w:val="single" w:color="auto" w:sz="4" w:space="0"/>
            </w:tcBorders>
            <w:shd w:val="clear" w:color="auto" w:fill="auto"/>
            <w:vAlign w:val="center"/>
          </w:tcPr>
          <w:p w14:paraId="166DE215">
            <w:pPr>
              <w:keepNext w:val="0"/>
              <w:keepLines w:val="0"/>
              <w:widowControl/>
              <w:suppressLineNumbers w:val="0"/>
              <w:ind w:left="0" w:leftChars="0" w:right="0" w:rightChars="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0.6</w:t>
            </w:r>
          </w:p>
        </w:tc>
      </w:tr>
      <w:tr w14:paraId="0EB6D78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jc w:val="center"/>
        </w:trPr>
        <w:tc>
          <w:tcPr>
            <w:tcW w:w="615" w:type="dxa"/>
            <w:tcBorders>
              <w:top w:val="single" w:color="000000" w:sz="4" w:space="0"/>
              <w:left w:val="single" w:color="000000" w:sz="4" w:space="0"/>
              <w:bottom w:val="single" w:color="000000" w:sz="4" w:space="0"/>
              <w:right w:val="single" w:color="auto" w:sz="4" w:space="0"/>
            </w:tcBorders>
            <w:shd w:val="clear" w:color="auto" w:fill="auto"/>
            <w:vAlign w:val="center"/>
          </w:tcPr>
          <w:p w14:paraId="3DC2B96D">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15</w:t>
            </w:r>
          </w:p>
        </w:tc>
        <w:tc>
          <w:tcPr>
            <w:tcW w:w="1169" w:type="dxa"/>
            <w:tcBorders>
              <w:top w:val="single" w:color="000000" w:sz="4" w:space="0"/>
              <w:left w:val="single" w:color="auto" w:sz="4" w:space="0"/>
              <w:bottom w:val="single" w:color="000000" w:sz="4" w:space="0"/>
              <w:right w:val="single" w:color="000000" w:sz="4" w:space="0"/>
            </w:tcBorders>
            <w:shd w:val="clear" w:color="auto" w:fill="auto"/>
            <w:vAlign w:val="center"/>
          </w:tcPr>
          <w:p w14:paraId="6BB081A4">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XJJG-YB-2025015</w:t>
            </w:r>
          </w:p>
        </w:tc>
        <w:tc>
          <w:tcPr>
            <w:tcW w:w="2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710C5E">
            <w:pPr>
              <w:keepNext w:val="0"/>
              <w:keepLines w:val="0"/>
              <w:widowControl/>
              <w:suppressLineNumbers w:val="0"/>
              <w:jc w:val="lef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基于深度学习的混合式课堂教学质量智能监测与评价体系研究</w:t>
            </w:r>
          </w:p>
        </w:tc>
        <w:tc>
          <w:tcPr>
            <w:tcW w:w="111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02AF392">
            <w:pPr>
              <w:keepNext w:val="0"/>
              <w:keepLines w:val="0"/>
              <w:widowControl/>
              <w:suppressLineNumbers w:val="0"/>
              <w:jc w:val="lef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一般课题</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D9AC00">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陆燕</w:t>
            </w:r>
          </w:p>
        </w:tc>
        <w:tc>
          <w:tcPr>
            <w:tcW w:w="1905" w:type="dxa"/>
            <w:tcBorders>
              <w:top w:val="single" w:color="000000" w:sz="4" w:space="0"/>
              <w:left w:val="single" w:color="000000" w:sz="4" w:space="0"/>
              <w:bottom w:val="single" w:color="000000" w:sz="4" w:space="0"/>
              <w:right w:val="single" w:color="auto" w:sz="4" w:space="0"/>
            </w:tcBorders>
            <w:shd w:val="clear" w:color="auto" w:fill="auto"/>
            <w:vAlign w:val="center"/>
          </w:tcPr>
          <w:p w14:paraId="2A6AA40D">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智能制造学院</w:t>
            </w:r>
          </w:p>
        </w:tc>
        <w:tc>
          <w:tcPr>
            <w:tcW w:w="720" w:type="dxa"/>
            <w:tcBorders>
              <w:top w:val="single" w:color="000000" w:sz="4" w:space="0"/>
              <w:left w:val="single" w:color="auto" w:sz="4" w:space="0"/>
              <w:bottom w:val="single" w:color="000000" w:sz="4" w:space="0"/>
              <w:right w:val="single" w:color="auto" w:sz="4" w:space="0"/>
            </w:tcBorders>
            <w:shd w:val="clear" w:color="auto" w:fill="auto"/>
            <w:vAlign w:val="center"/>
          </w:tcPr>
          <w:p w14:paraId="34DBFEAA">
            <w:pPr>
              <w:keepNext w:val="0"/>
              <w:keepLines w:val="0"/>
              <w:widowControl/>
              <w:suppressLineNumbers w:val="0"/>
              <w:ind w:left="0" w:leftChars="0" w:right="0" w:rightChars="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0.6</w:t>
            </w:r>
          </w:p>
        </w:tc>
      </w:tr>
      <w:tr w14:paraId="5500D74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jc w:val="center"/>
        </w:trPr>
        <w:tc>
          <w:tcPr>
            <w:tcW w:w="615" w:type="dxa"/>
            <w:tcBorders>
              <w:top w:val="single" w:color="000000" w:sz="4" w:space="0"/>
              <w:left w:val="single" w:color="000000" w:sz="4" w:space="0"/>
              <w:bottom w:val="single" w:color="000000" w:sz="4" w:space="0"/>
              <w:right w:val="single" w:color="auto" w:sz="4" w:space="0"/>
            </w:tcBorders>
            <w:shd w:val="clear" w:color="auto" w:fill="auto"/>
            <w:vAlign w:val="center"/>
          </w:tcPr>
          <w:p w14:paraId="7DA94A1D">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16</w:t>
            </w:r>
          </w:p>
        </w:tc>
        <w:tc>
          <w:tcPr>
            <w:tcW w:w="1169" w:type="dxa"/>
            <w:tcBorders>
              <w:top w:val="single" w:color="000000" w:sz="4" w:space="0"/>
              <w:left w:val="single" w:color="auto" w:sz="4" w:space="0"/>
              <w:bottom w:val="single" w:color="000000" w:sz="4" w:space="0"/>
              <w:right w:val="single" w:color="000000" w:sz="4" w:space="0"/>
            </w:tcBorders>
            <w:shd w:val="clear" w:color="auto" w:fill="auto"/>
            <w:vAlign w:val="center"/>
          </w:tcPr>
          <w:p w14:paraId="74C023DB">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XJJG-YB-2025016</w:t>
            </w:r>
          </w:p>
        </w:tc>
        <w:tc>
          <w:tcPr>
            <w:tcW w:w="2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8D4D52">
            <w:pPr>
              <w:keepNext w:val="0"/>
              <w:keepLines w:val="0"/>
              <w:widowControl/>
              <w:suppressLineNumbers w:val="0"/>
              <w:jc w:val="lef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基于知识图谱的多模态数字教材开发与实践研究</w:t>
            </w:r>
          </w:p>
        </w:tc>
        <w:tc>
          <w:tcPr>
            <w:tcW w:w="111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2CB5351">
            <w:pPr>
              <w:keepNext w:val="0"/>
              <w:keepLines w:val="0"/>
              <w:widowControl/>
              <w:suppressLineNumbers w:val="0"/>
              <w:jc w:val="lef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一般课题</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2DA18F">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胡汀</w:t>
            </w:r>
          </w:p>
        </w:tc>
        <w:tc>
          <w:tcPr>
            <w:tcW w:w="1905" w:type="dxa"/>
            <w:tcBorders>
              <w:top w:val="single" w:color="000000" w:sz="4" w:space="0"/>
              <w:left w:val="single" w:color="000000" w:sz="4" w:space="0"/>
              <w:bottom w:val="single" w:color="000000" w:sz="4" w:space="0"/>
              <w:right w:val="single" w:color="auto" w:sz="4" w:space="0"/>
            </w:tcBorders>
            <w:shd w:val="clear" w:color="auto" w:fill="auto"/>
            <w:vAlign w:val="center"/>
          </w:tcPr>
          <w:p w14:paraId="6637AB6E">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信息工程学院</w:t>
            </w:r>
          </w:p>
        </w:tc>
        <w:tc>
          <w:tcPr>
            <w:tcW w:w="720" w:type="dxa"/>
            <w:tcBorders>
              <w:top w:val="single" w:color="000000" w:sz="4" w:space="0"/>
              <w:left w:val="single" w:color="auto" w:sz="4" w:space="0"/>
              <w:bottom w:val="single" w:color="000000" w:sz="4" w:space="0"/>
              <w:right w:val="single" w:color="auto" w:sz="4" w:space="0"/>
            </w:tcBorders>
            <w:shd w:val="clear" w:color="auto" w:fill="auto"/>
            <w:vAlign w:val="center"/>
          </w:tcPr>
          <w:p w14:paraId="5525D433">
            <w:pPr>
              <w:keepNext w:val="0"/>
              <w:keepLines w:val="0"/>
              <w:widowControl/>
              <w:suppressLineNumbers w:val="0"/>
              <w:ind w:left="0" w:leftChars="0" w:right="0" w:rightChars="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0.6</w:t>
            </w:r>
          </w:p>
        </w:tc>
      </w:tr>
      <w:tr w14:paraId="27506EC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jc w:val="center"/>
        </w:trPr>
        <w:tc>
          <w:tcPr>
            <w:tcW w:w="615" w:type="dxa"/>
            <w:tcBorders>
              <w:top w:val="single" w:color="000000" w:sz="4" w:space="0"/>
              <w:left w:val="single" w:color="000000" w:sz="4" w:space="0"/>
              <w:bottom w:val="single" w:color="000000" w:sz="4" w:space="0"/>
              <w:right w:val="single" w:color="auto" w:sz="4" w:space="0"/>
            </w:tcBorders>
            <w:shd w:val="clear" w:color="auto" w:fill="auto"/>
            <w:vAlign w:val="center"/>
          </w:tcPr>
          <w:p w14:paraId="4F663EC4">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17</w:t>
            </w:r>
          </w:p>
        </w:tc>
        <w:tc>
          <w:tcPr>
            <w:tcW w:w="1169" w:type="dxa"/>
            <w:tcBorders>
              <w:top w:val="single" w:color="000000" w:sz="4" w:space="0"/>
              <w:left w:val="single" w:color="auto" w:sz="4" w:space="0"/>
              <w:bottom w:val="single" w:color="000000" w:sz="4" w:space="0"/>
              <w:right w:val="single" w:color="000000" w:sz="4" w:space="0"/>
            </w:tcBorders>
            <w:shd w:val="clear" w:color="auto" w:fill="auto"/>
            <w:vAlign w:val="center"/>
          </w:tcPr>
          <w:p w14:paraId="0CBF06B9">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XJJG-YB-2025017</w:t>
            </w:r>
          </w:p>
        </w:tc>
        <w:tc>
          <w:tcPr>
            <w:tcW w:w="2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7C7440">
            <w:pPr>
              <w:keepNext w:val="0"/>
              <w:keepLines w:val="0"/>
              <w:widowControl/>
              <w:suppressLineNumbers w:val="0"/>
              <w:jc w:val="lef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数智赋能视域下在线开放教育虚拟实训教学模式构建研究</w:t>
            </w:r>
          </w:p>
        </w:tc>
        <w:tc>
          <w:tcPr>
            <w:tcW w:w="111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21FB2E7">
            <w:pPr>
              <w:keepNext w:val="0"/>
              <w:keepLines w:val="0"/>
              <w:widowControl/>
              <w:suppressLineNumbers w:val="0"/>
              <w:jc w:val="lef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一般课题</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1E4097">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李婷妤</w:t>
            </w:r>
          </w:p>
        </w:tc>
        <w:tc>
          <w:tcPr>
            <w:tcW w:w="1905" w:type="dxa"/>
            <w:tcBorders>
              <w:top w:val="single" w:color="000000" w:sz="4" w:space="0"/>
              <w:left w:val="single" w:color="000000" w:sz="4" w:space="0"/>
              <w:bottom w:val="single" w:color="000000" w:sz="4" w:space="0"/>
              <w:right w:val="single" w:color="auto" w:sz="4" w:space="0"/>
            </w:tcBorders>
            <w:shd w:val="clear" w:color="auto" w:fill="auto"/>
            <w:vAlign w:val="center"/>
          </w:tcPr>
          <w:p w14:paraId="273A7E3A">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信息工程学院</w:t>
            </w:r>
          </w:p>
        </w:tc>
        <w:tc>
          <w:tcPr>
            <w:tcW w:w="720" w:type="dxa"/>
            <w:tcBorders>
              <w:top w:val="single" w:color="000000" w:sz="4" w:space="0"/>
              <w:left w:val="single" w:color="auto" w:sz="4" w:space="0"/>
              <w:bottom w:val="single" w:color="000000" w:sz="4" w:space="0"/>
              <w:right w:val="single" w:color="auto" w:sz="4" w:space="0"/>
            </w:tcBorders>
            <w:shd w:val="clear" w:color="auto" w:fill="auto"/>
            <w:vAlign w:val="center"/>
          </w:tcPr>
          <w:p w14:paraId="21A72FD6">
            <w:pPr>
              <w:keepNext w:val="0"/>
              <w:keepLines w:val="0"/>
              <w:widowControl/>
              <w:suppressLineNumbers w:val="0"/>
              <w:ind w:left="0" w:leftChars="0" w:right="0" w:rightChars="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0.6</w:t>
            </w:r>
          </w:p>
        </w:tc>
      </w:tr>
      <w:tr w14:paraId="454B45C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40" w:hRule="atLeast"/>
          <w:jc w:val="center"/>
        </w:trPr>
        <w:tc>
          <w:tcPr>
            <w:tcW w:w="615" w:type="dxa"/>
            <w:tcBorders>
              <w:top w:val="single" w:color="000000" w:sz="4" w:space="0"/>
              <w:left w:val="single" w:color="000000" w:sz="4" w:space="0"/>
              <w:bottom w:val="single" w:color="000000" w:sz="4" w:space="0"/>
              <w:right w:val="single" w:color="auto" w:sz="4" w:space="0"/>
            </w:tcBorders>
            <w:shd w:val="clear" w:color="auto" w:fill="auto"/>
            <w:vAlign w:val="center"/>
          </w:tcPr>
          <w:p w14:paraId="20380927">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18</w:t>
            </w:r>
          </w:p>
        </w:tc>
        <w:tc>
          <w:tcPr>
            <w:tcW w:w="1169" w:type="dxa"/>
            <w:tcBorders>
              <w:top w:val="single" w:color="000000" w:sz="4" w:space="0"/>
              <w:left w:val="single" w:color="auto" w:sz="4" w:space="0"/>
              <w:bottom w:val="single" w:color="000000" w:sz="4" w:space="0"/>
              <w:right w:val="single" w:color="000000" w:sz="4" w:space="0"/>
            </w:tcBorders>
            <w:shd w:val="clear" w:color="auto" w:fill="auto"/>
            <w:vAlign w:val="center"/>
          </w:tcPr>
          <w:p w14:paraId="36133167">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XJJG-YB-2025018</w:t>
            </w:r>
          </w:p>
        </w:tc>
        <w:tc>
          <w:tcPr>
            <w:tcW w:w="28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9BFAF35">
            <w:pPr>
              <w:keepNext w:val="0"/>
              <w:keepLines w:val="0"/>
              <w:widowControl/>
              <w:suppressLineNumbers w:val="0"/>
              <w:jc w:val="lef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农业新质生产力背景下农民大学生培养模式优化研究</w:t>
            </w:r>
            <w:r>
              <w:rPr>
                <w:rStyle w:val="7"/>
                <w:rFonts w:hint="eastAsia" w:ascii="仿宋" w:hAnsi="仿宋" w:eastAsia="仿宋" w:cs="仿宋"/>
                <w:lang w:val="en-US" w:eastAsia="zh-CN" w:bidi="ar"/>
              </w:rPr>
              <w:t>——</w:t>
            </w:r>
            <w:r>
              <w:rPr>
                <w:rStyle w:val="6"/>
                <w:rFonts w:hint="eastAsia" w:ascii="仿宋" w:hAnsi="仿宋" w:eastAsia="仿宋" w:cs="仿宋"/>
                <w:lang w:val="en-US" w:eastAsia="zh-CN" w:bidi="ar"/>
              </w:rPr>
              <w:t>以衡阳市为例</w:t>
            </w:r>
          </w:p>
        </w:tc>
        <w:tc>
          <w:tcPr>
            <w:tcW w:w="111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5DBD9B7">
            <w:pPr>
              <w:keepNext w:val="0"/>
              <w:keepLines w:val="0"/>
              <w:widowControl/>
              <w:suppressLineNumbers w:val="0"/>
              <w:jc w:val="lef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一般课题</w:t>
            </w:r>
          </w:p>
        </w:tc>
        <w:tc>
          <w:tcPr>
            <w:tcW w:w="100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D9EC554">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唐超兰</w:t>
            </w:r>
          </w:p>
        </w:tc>
        <w:tc>
          <w:tcPr>
            <w:tcW w:w="1905" w:type="dxa"/>
            <w:tcBorders>
              <w:top w:val="single" w:color="000000" w:sz="4" w:space="0"/>
              <w:left w:val="single" w:color="000000" w:sz="4" w:space="0"/>
              <w:bottom w:val="single" w:color="000000" w:sz="4" w:space="0"/>
              <w:right w:val="single" w:color="auto" w:sz="4" w:space="0"/>
            </w:tcBorders>
            <w:shd w:val="clear" w:color="auto" w:fill="auto"/>
            <w:noWrap/>
            <w:vAlign w:val="center"/>
          </w:tcPr>
          <w:p w14:paraId="49C8CF0F">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衡阳开大</w:t>
            </w:r>
          </w:p>
        </w:tc>
        <w:tc>
          <w:tcPr>
            <w:tcW w:w="720" w:type="dxa"/>
            <w:tcBorders>
              <w:top w:val="single" w:color="000000" w:sz="4" w:space="0"/>
              <w:left w:val="single" w:color="auto" w:sz="4" w:space="0"/>
              <w:bottom w:val="single" w:color="000000" w:sz="4" w:space="0"/>
              <w:right w:val="single" w:color="auto" w:sz="4" w:space="0"/>
            </w:tcBorders>
            <w:shd w:val="clear" w:color="auto" w:fill="auto"/>
            <w:noWrap/>
            <w:vAlign w:val="center"/>
          </w:tcPr>
          <w:p w14:paraId="27A97398">
            <w:pPr>
              <w:keepNext w:val="0"/>
              <w:keepLines w:val="0"/>
              <w:widowControl/>
              <w:suppressLineNumbers w:val="0"/>
              <w:ind w:left="0" w:leftChars="0" w:right="0" w:rightChars="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0.6</w:t>
            </w:r>
          </w:p>
        </w:tc>
      </w:tr>
      <w:tr w14:paraId="091A73A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jc w:val="center"/>
        </w:trPr>
        <w:tc>
          <w:tcPr>
            <w:tcW w:w="615" w:type="dxa"/>
            <w:tcBorders>
              <w:top w:val="single" w:color="000000" w:sz="4" w:space="0"/>
              <w:left w:val="single" w:color="000000" w:sz="4" w:space="0"/>
              <w:bottom w:val="single" w:color="000000" w:sz="4" w:space="0"/>
              <w:right w:val="single" w:color="auto" w:sz="4" w:space="0"/>
            </w:tcBorders>
            <w:shd w:val="clear" w:color="auto" w:fill="auto"/>
            <w:vAlign w:val="center"/>
          </w:tcPr>
          <w:p w14:paraId="0340EF44">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19</w:t>
            </w:r>
          </w:p>
        </w:tc>
        <w:tc>
          <w:tcPr>
            <w:tcW w:w="1169" w:type="dxa"/>
            <w:tcBorders>
              <w:top w:val="single" w:color="000000" w:sz="4" w:space="0"/>
              <w:left w:val="single" w:color="auto" w:sz="4" w:space="0"/>
              <w:bottom w:val="single" w:color="000000" w:sz="4" w:space="0"/>
              <w:right w:val="single" w:color="000000" w:sz="4" w:space="0"/>
            </w:tcBorders>
            <w:shd w:val="clear" w:color="auto" w:fill="auto"/>
            <w:vAlign w:val="center"/>
          </w:tcPr>
          <w:p w14:paraId="407971C9">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XJJG-YB-2025019</w:t>
            </w:r>
          </w:p>
        </w:tc>
        <w:tc>
          <w:tcPr>
            <w:tcW w:w="2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FF647E">
            <w:pPr>
              <w:keepNext w:val="0"/>
              <w:keepLines w:val="0"/>
              <w:widowControl/>
              <w:suppressLineNumbers w:val="0"/>
              <w:jc w:val="lef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“电商助农”产教融合基地共建赋能学生“三创”能力提升的探索与实践</w:t>
            </w:r>
          </w:p>
        </w:tc>
        <w:tc>
          <w:tcPr>
            <w:tcW w:w="111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C97F3DA">
            <w:pPr>
              <w:keepNext w:val="0"/>
              <w:keepLines w:val="0"/>
              <w:widowControl/>
              <w:suppressLineNumbers w:val="0"/>
              <w:jc w:val="lef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一般课题</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04738B">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谭孟芳</w:t>
            </w:r>
          </w:p>
        </w:tc>
        <w:tc>
          <w:tcPr>
            <w:tcW w:w="1905" w:type="dxa"/>
            <w:tcBorders>
              <w:top w:val="single" w:color="000000" w:sz="4" w:space="0"/>
              <w:left w:val="single" w:color="000000" w:sz="4" w:space="0"/>
              <w:bottom w:val="single" w:color="000000" w:sz="4" w:space="0"/>
              <w:right w:val="single" w:color="auto" w:sz="4" w:space="0"/>
            </w:tcBorders>
            <w:shd w:val="clear" w:color="auto" w:fill="auto"/>
            <w:noWrap/>
            <w:vAlign w:val="center"/>
          </w:tcPr>
          <w:p w14:paraId="41A846BF">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常德开大</w:t>
            </w:r>
          </w:p>
        </w:tc>
        <w:tc>
          <w:tcPr>
            <w:tcW w:w="720" w:type="dxa"/>
            <w:tcBorders>
              <w:top w:val="single" w:color="000000" w:sz="4" w:space="0"/>
              <w:left w:val="single" w:color="auto" w:sz="4" w:space="0"/>
              <w:bottom w:val="single" w:color="000000" w:sz="4" w:space="0"/>
              <w:right w:val="single" w:color="auto" w:sz="4" w:space="0"/>
            </w:tcBorders>
            <w:shd w:val="clear" w:color="auto" w:fill="auto"/>
            <w:noWrap/>
            <w:vAlign w:val="center"/>
          </w:tcPr>
          <w:p w14:paraId="53DD2978">
            <w:pPr>
              <w:keepNext w:val="0"/>
              <w:keepLines w:val="0"/>
              <w:widowControl/>
              <w:suppressLineNumbers w:val="0"/>
              <w:ind w:left="0" w:leftChars="0" w:right="0" w:rightChars="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0.6</w:t>
            </w:r>
          </w:p>
        </w:tc>
      </w:tr>
      <w:tr w14:paraId="65BAAC4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60" w:hRule="atLeast"/>
          <w:jc w:val="center"/>
        </w:trPr>
        <w:tc>
          <w:tcPr>
            <w:tcW w:w="615" w:type="dxa"/>
            <w:tcBorders>
              <w:top w:val="single" w:color="000000" w:sz="4" w:space="0"/>
              <w:left w:val="single" w:color="000000" w:sz="4" w:space="0"/>
              <w:bottom w:val="single" w:color="000000" w:sz="4" w:space="0"/>
              <w:right w:val="single" w:color="auto" w:sz="4" w:space="0"/>
            </w:tcBorders>
            <w:shd w:val="clear" w:color="auto" w:fill="auto"/>
            <w:vAlign w:val="center"/>
          </w:tcPr>
          <w:p w14:paraId="42C6F2E7">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20</w:t>
            </w:r>
          </w:p>
        </w:tc>
        <w:tc>
          <w:tcPr>
            <w:tcW w:w="1169" w:type="dxa"/>
            <w:tcBorders>
              <w:top w:val="single" w:color="000000" w:sz="4" w:space="0"/>
              <w:left w:val="single" w:color="auto" w:sz="4" w:space="0"/>
              <w:bottom w:val="single" w:color="000000" w:sz="4" w:space="0"/>
              <w:right w:val="single" w:color="000000" w:sz="4" w:space="0"/>
            </w:tcBorders>
            <w:shd w:val="clear" w:color="auto" w:fill="auto"/>
            <w:vAlign w:val="center"/>
          </w:tcPr>
          <w:p w14:paraId="725C6487">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XJJG-YB-2025020</w:t>
            </w:r>
          </w:p>
        </w:tc>
        <w:tc>
          <w:tcPr>
            <w:tcW w:w="28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6596516">
            <w:pPr>
              <w:keepNext w:val="0"/>
              <w:keepLines w:val="0"/>
              <w:widowControl/>
              <w:suppressLineNumbers w:val="0"/>
              <w:jc w:val="lef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农民大学生远程虚拟仿真实践教学的困境突破与路径优化研究</w:t>
            </w:r>
          </w:p>
        </w:tc>
        <w:tc>
          <w:tcPr>
            <w:tcW w:w="111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B5995A2">
            <w:pPr>
              <w:keepNext w:val="0"/>
              <w:keepLines w:val="0"/>
              <w:widowControl/>
              <w:suppressLineNumbers w:val="0"/>
              <w:jc w:val="lef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一般课题</w:t>
            </w:r>
          </w:p>
        </w:tc>
        <w:tc>
          <w:tcPr>
            <w:tcW w:w="100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D02D02F">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刘嘉</w:t>
            </w:r>
          </w:p>
        </w:tc>
        <w:tc>
          <w:tcPr>
            <w:tcW w:w="1905" w:type="dxa"/>
            <w:tcBorders>
              <w:top w:val="single" w:color="000000" w:sz="4" w:space="0"/>
              <w:left w:val="single" w:color="000000" w:sz="4" w:space="0"/>
              <w:bottom w:val="single" w:color="000000" w:sz="4" w:space="0"/>
              <w:right w:val="single" w:color="auto" w:sz="4" w:space="0"/>
            </w:tcBorders>
            <w:shd w:val="clear" w:color="auto" w:fill="FFFFFF"/>
            <w:vAlign w:val="center"/>
          </w:tcPr>
          <w:p w14:paraId="7AE9B9E0">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经济管理学院</w:t>
            </w:r>
          </w:p>
        </w:tc>
        <w:tc>
          <w:tcPr>
            <w:tcW w:w="720" w:type="dxa"/>
            <w:tcBorders>
              <w:top w:val="single" w:color="000000" w:sz="4" w:space="0"/>
              <w:left w:val="single" w:color="auto" w:sz="4" w:space="0"/>
              <w:bottom w:val="single" w:color="000000" w:sz="4" w:space="0"/>
              <w:right w:val="single" w:color="auto" w:sz="4" w:space="0"/>
            </w:tcBorders>
            <w:shd w:val="clear" w:color="auto" w:fill="auto"/>
            <w:vAlign w:val="center"/>
          </w:tcPr>
          <w:p w14:paraId="43CD20D4">
            <w:pPr>
              <w:keepNext w:val="0"/>
              <w:keepLines w:val="0"/>
              <w:widowControl/>
              <w:suppressLineNumbers w:val="0"/>
              <w:ind w:left="0" w:leftChars="0" w:right="0" w:rightChars="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0.6</w:t>
            </w:r>
          </w:p>
        </w:tc>
      </w:tr>
      <w:tr w14:paraId="5FE142B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jc w:val="center"/>
        </w:trPr>
        <w:tc>
          <w:tcPr>
            <w:tcW w:w="615" w:type="dxa"/>
            <w:tcBorders>
              <w:top w:val="single" w:color="000000" w:sz="4" w:space="0"/>
              <w:left w:val="single" w:color="000000" w:sz="4" w:space="0"/>
              <w:bottom w:val="single" w:color="000000" w:sz="4" w:space="0"/>
              <w:right w:val="single" w:color="auto" w:sz="4" w:space="0"/>
            </w:tcBorders>
            <w:shd w:val="clear" w:color="auto" w:fill="auto"/>
            <w:vAlign w:val="center"/>
          </w:tcPr>
          <w:p w14:paraId="4557699D">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21</w:t>
            </w:r>
          </w:p>
        </w:tc>
        <w:tc>
          <w:tcPr>
            <w:tcW w:w="1169" w:type="dxa"/>
            <w:tcBorders>
              <w:top w:val="single" w:color="000000" w:sz="4" w:space="0"/>
              <w:left w:val="single" w:color="auto" w:sz="4" w:space="0"/>
              <w:bottom w:val="single" w:color="000000" w:sz="4" w:space="0"/>
              <w:right w:val="single" w:color="000000" w:sz="4" w:space="0"/>
            </w:tcBorders>
            <w:shd w:val="clear" w:color="auto" w:fill="auto"/>
            <w:vAlign w:val="center"/>
          </w:tcPr>
          <w:p w14:paraId="3C927C1E">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XJJG-YB-2025021</w:t>
            </w:r>
          </w:p>
        </w:tc>
        <w:tc>
          <w:tcPr>
            <w:tcW w:w="2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371D10">
            <w:pPr>
              <w:keepNext w:val="0"/>
              <w:keepLines w:val="0"/>
              <w:widowControl/>
              <w:suppressLineNumbers w:val="0"/>
              <w:jc w:val="lef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数字化转型驱动下湖湘非遗美育项目化教学模式的构建与实践</w:t>
            </w:r>
          </w:p>
        </w:tc>
        <w:tc>
          <w:tcPr>
            <w:tcW w:w="111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CA6ABE3">
            <w:pPr>
              <w:keepNext w:val="0"/>
              <w:keepLines w:val="0"/>
              <w:widowControl/>
              <w:suppressLineNumbers w:val="0"/>
              <w:jc w:val="lef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一般课题</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F3C431">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蒋雯</w:t>
            </w:r>
          </w:p>
        </w:tc>
        <w:tc>
          <w:tcPr>
            <w:tcW w:w="1905" w:type="dxa"/>
            <w:tcBorders>
              <w:top w:val="single" w:color="000000" w:sz="4" w:space="0"/>
              <w:left w:val="single" w:color="000000" w:sz="4" w:space="0"/>
              <w:bottom w:val="single" w:color="000000" w:sz="4" w:space="0"/>
              <w:right w:val="single" w:color="auto" w:sz="4" w:space="0"/>
            </w:tcBorders>
            <w:shd w:val="clear" w:color="auto" w:fill="auto"/>
            <w:noWrap/>
            <w:vAlign w:val="center"/>
          </w:tcPr>
          <w:p w14:paraId="1DED6B80">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株洲开大</w:t>
            </w:r>
          </w:p>
        </w:tc>
        <w:tc>
          <w:tcPr>
            <w:tcW w:w="720" w:type="dxa"/>
            <w:tcBorders>
              <w:top w:val="single" w:color="000000" w:sz="4" w:space="0"/>
              <w:left w:val="single" w:color="auto" w:sz="4" w:space="0"/>
              <w:bottom w:val="single" w:color="000000" w:sz="4" w:space="0"/>
              <w:right w:val="single" w:color="auto" w:sz="4" w:space="0"/>
            </w:tcBorders>
            <w:shd w:val="clear" w:color="auto" w:fill="auto"/>
            <w:noWrap/>
            <w:vAlign w:val="center"/>
          </w:tcPr>
          <w:p w14:paraId="659F2F1D">
            <w:pPr>
              <w:keepNext w:val="0"/>
              <w:keepLines w:val="0"/>
              <w:widowControl/>
              <w:suppressLineNumbers w:val="0"/>
              <w:ind w:left="0" w:leftChars="0" w:right="0" w:rightChars="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0.6</w:t>
            </w:r>
          </w:p>
        </w:tc>
      </w:tr>
      <w:tr w14:paraId="4E7EA3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jc w:val="center"/>
        </w:trPr>
        <w:tc>
          <w:tcPr>
            <w:tcW w:w="615" w:type="dxa"/>
            <w:tcBorders>
              <w:top w:val="single" w:color="000000" w:sz="4" w:space="0"/>
              <w:left w:val="single" w:color="000000" w:sz="4" w:space="0"/>
              <w:bottom w:val="single" w:color="000000" w:sz="4" w:space="0"/>
              <w:right w:val="single" w:color="auto" w:sz="4" w:space="0"/>
            </w:tcBorders>
            <w:shd w:val="clear" w:color="auto" w:fill="auto"/>
            <w:vAlign w:val="center"/>
          </w:tcPr>
          <w:p w14:paraId="3BBBAEB5">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22</w:t>
            </w:r>
          </w:p>
        </w:tc>
        <w:tc>
          <w:tcPr>
            <w:tcW w:w="1169" w:type="dxa"/>
            <w:tcBorders>
              <w:top w:val="single" w:color="000000" w:sz="4" w:space="0"/>
              <w:left w:val="single" w:color="auto" w:sz="4" w:space="0"/>
              <w:bottom w:val="single" w:color="000000" w:sz="4" w:space="0"/>
              <w:right w:val="single" w:color="000000" w:sz="4" w:space="0"/>
            </w:tcBorders>
            <w:shd w:val="clear" w:color="auto" w:fill="auto"/>
            <w:vAlign w:val="center"/>
          </w:tcPr>
          <w:p w14:paraId="52B06FA9">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XJJG-YB-2025022</w:t>
            </w:r>
          </w:p>
        </w:tc>
        <w:tc>
          <w:tcPr>
            <w:tcW w:w="2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7942A5">
            <w:pPr>
              <w:keepNext w:val="0"/>
              <w:keepLines w:val="0"/>
              <w:widowControl/>
              <w:suppressLineNumbers w:val="0"/>
              <w:jc w:val="lef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产科教融合背景下的物联网专业课程体系构建研究与实践</w:t>
            </w:r>
          </w:p>
        </w:tc>
        <w:tc>
          <w:tcPr>
            <w:tcW w:w="111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89F439B">
            <w:pPr>
              <w:keepNext w:val="0"/>
              <w:keepLines w:val="0"/>
              <w:widowControl/>
              <w:suppressLineNumbers w:val="0"/>
              <w:jc w:val="lef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一般课题</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17C1B6">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田野</w:t>
            </w:r>
          </w:p>
        </w:tc>
        <w:tc>
          <w:tcPr>
            <w:tcW w:w="1905" w:type="dxa"/>
            <w:tcBorders>
              <w:top w:val="single" w:color="000000" w:sz="4" w:space="0"/>
              <w:left w:val="single" w:color="000000" w:sz="4" w:space="0"/>
              <w:bottom w:val="single" w:color="000000" w:sz="4" w:space="0"/>
              <w:right w:val="single" w:color="auto" w:sz="4" w:space="0"/>
            </w:tcBorders>
            <w:shd w:val="clear" w:color="auto" w:fill="auto"/>
            <w:vAlign w:val="center"/>
          </w:tcPr>
          <w:p w14:paraId="2B8BFEE6">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智能制造学院</w:t>
            </w:r>
          </w:p>
        </w:tc>
        <w:tc>
          <w:tcPr>
            <w:tcW w:w="720" w:type="dxa"/>
            <w:tcBorders>
              <w:top w:val="single" w:color="000000" w:sz="4" w:space="0"/>
              <w:left w:val="single" w:color="auto" w:sz="4" w:space="0"/>
              <w:bottom w:val="single" w:color="000000" w:sz="4" w:space="0"/>
              <w:right w:val="single" w:color="auto" w:sz="4" w:space="0"/>
            </w:tcBorders>
            <w:shd w:val="clear" w:color="auto" w:fill="auto"/>
            <w:vAlign w:val="center"/>
          </w:tcPr>
          <w:p w14:paraId="5CFE5B54">
            <w:pPr>
              <w:keepNext w:val="0"/>
              <w:keepLines w:val="0"/>
              <w:widowControl/>
              <w:suppressLineNumbers w:val="0"/>
              <w:ind w:left="0" w:leftChars="0" w:right="0" w:rightChars="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0.6</w:t>
            </w:r>
          </w:p>
        </w:tc>
      </w:tr>
      <w:tr w14:paraId="00F31B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jc w:val="center"/>
        </w:trPr>
        <w:tc>
          <w:tcPr>
            <w:tcW w:w="615" w:type="dxa"/>
            <w:tcBorders>
              <w:top w:val="single" w:color="000000" w:sz="4" w:space="0"/>
              <w:left w:val="single" w:color="000000" w:sz="4" w:space="0"/>
              <w:bottom w:val="single" w:color="000000" w:sz="4" w:space="0"/>
              <w:right w:val="single" w:color="auto" w:sz="4" w:space="0"/>
            </w:tcBorders>
            <w:shd w:val="clear" w:color="auto" w:fill="auto"/>
            <w:vAlign w:val="center"/>
          </w:tcPr>
          <w:p w14:paraId="71142776">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23</w:t>
            </w:r>
          </w:p>
        </w:tc>
        <w:tc>
          <w:tcPr>
            <w:tcW w:w="1169" w:type="dxa"/>
            <w:tcBorders>
              <w:top w:val="single" w:color="000000" w:sz="4" w:space="0"/>
              <w:left w:val="single" w:color="auto" w:sz="4" w:space="0"/>
              <w:bottom w:val="single" w:color="000000" w:sz="4" w:space="0"/>
              <w:right w:val="single" w:color="000000" w:sz="4" w:space="0"/>
            </w:tcBorders>
            <w:shd w:val="clear" w:color="auto" w:fill="auto"/>
            <w:vAlign w:val="center"/>
          </w:tcPr>
          <w:p w14:paraId="599B7F64">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XJJG-YB-2025023</w:t>
            </w:r>
          </w:p>
        </w:tc>
        <w:tc>
          <w:tcPr>
            <w:tcW w:w="2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8C4C89">
            <w:pPr>
              <w:keepNext w:val="0"/>
              <w:keepLines w:val="0"/>
              <w:widowControl/>
              <w:suppressLineNumbers w:val="0"/>
              <w:jc w:val="lef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新质生产力视域下基于OBE理念+数字孪生的高质量应用型人才培养模式研究</w:t>
            </w:r>
          </w:p>
        </w:tc>
        <w:tc>
          <w:tcPr>
            <w:tcW w:w="111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C68FAAE">
            <w:pPr>
              <w:keepNext w:val="0"/>
              <w:keepLines w:val="0"/>
              <w:widowControl/>
              <w:suppressLineNumbers w:val="0"/>
              <w:jc w:val="lef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一般课题</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889511">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颜舒婷</w:t>
            </w:r>
          </w:p>
        </w:tc>
        <w:tc>
          <w:tcPr>
            <w:tcW w:w="1905" w:type="dxa"/>
            <w:tcBorders>
              <w:top w:val="single" w:color="000000" w:sz="4" w:space="0"/>
              <w:left w:val="single" w:color="000000" w:sz="4" w:space="0"/>
              <w:bottom w:val="single" w:color="000000" w:sz="4" w:space="0"/>
              <w:right w:val="single" w:color="auto" w:sz="4" w:space="0"/>
            </w:tcBorders>
            <w:shd w:val="clear" w:color="auto" w:fill="auto"/>
            <w:vAlign w:val="center"/>
          </w:tcPr>
          <w:p w14:paraId="0AC9CE56">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信息工程学院</w:t>
            </w:r>
          </w:p>
        </w:tc>
        <w:tc>
          <w:tcPr>
            <w:tcW w:w="720" w:type="dxa"/>
            <w:tcBorders>
              <w:top w:val="single" w:color="000000" w:sz="4" w:space="0"/>
              <w:left w:val="single" w:color="auto" w:sz="4" w:space="0"/>
              <w:bottom w:val="single" w:color="000000" w:sz="4" w:space="0"/>
              <w:right w:val="single" w:color="auto" w:sz="4" w:space="0"/>
            </w:tcBorders>
            <w:shd w:val="clear" w:color="auto" w:fill="auto"/>
            <w:vAlign w:val="center"/>
          </w:tcPr>
          <w:p w14:paraId="2F8F684B">
            <w:pPr>
              <w:keepNext w:val="0"/>
              <w:keepLines w:val="0"/>
              <w:widowControl/>
              <w:suppressLineNumbers w:val="0"/>
              <w:ind w:left="0" w:leftChars="0" w:right="0" w:rightChars="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0.6</w:t>
            </w:r>
          </w:p>
        </w:tc>
      </w:tr>
      <w:tr w14:paraId="262102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jc w:val="center"/>
        </w:trPr>
        <w:tc>
          <w:tcPr>
            <w:tcW w:w="615" w:type="dxa"/>
            <w:tcBorders>
              <w:top w:val="single" w:color="000000" w:sz="4" w:space="0"/>
              <w:left w:val="single" w:color="000000" w:sz="4" w:space="0"/>
              <w:bottom w:val="single" w:color="000000" w:sz="4" w:space="0"/>
              <w:right w:val="single" w:color="auto" w:sz="4" w:space="0"/>
            </w:tcBorders>
            <w:shd w:val="clear" w:color="auto" w:fill="auto"/>
            <w:vAlign w:val="center"/>
          </w:tcPr>
          <w:p w14:paraId="3E044E4D">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24</w:t>
            </w:r>
          </w:p>
        </w:tc>
        <w:tc>
          <w:tcPr>
            <w:tcW w:w="1169" w:type="dxa"/>
            <w:tcBorders>
              <w:top w:val="single" w:color="000000" w:sz="4" w:space="0"/>
              <w:left w:val="single" w:color="auto" w:sz="4" w:space="0"/>
              <w:bottom w:val="single" w:color="000000" w:sz="4" w:space="0"/>
              <w:right w:val="single" w:color="000000" w:sz="4" w:space="0"/>
            </w:tcBorders>
            <w:shd w:val="clear" w:color="auto" w:fill="auto"/>
            <w:vAlign w:val="center"/>
          </w:tcPr>
          <w:p w14:paraId="756F288F">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XJJG-YB-2025024</w:t>
            </w:r>
          </w:p>
        </w:tc>
        <w:tc>
          <w:tcPr>
            <w:tcW w:w="2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BD542D">
            <w:pPr>
              <w:keepNext w:val="0"/>
              <w:keepLines w:val="0"/>
              <w:widowControl/>
              <w:suppressLineNumbers w:val="0"/>
              <w:jc w:val="lef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生成式人工智能视域下开放教育人才培养评价改革研究</w:t>
            </w:r>
          </w:p>
        </w:tc>
        <w:tc>
          <w:tcPr>
            <w:tcW w:w="111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F2527AD">
            <w:pPr>
              <w:keepNext w:val="0"/>
              <w:keepLines w:val="0"/>
              <w:widowControl/>
              <w:suppressLineNumbers w:val="0"/>
              <w:jc w:val="lef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一般课题</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6161C9">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周伊萌</w:t>
            </w:r>
          </w:p>
        </w:tc>
        <w:tc>
          <w:tcPr>
            <w:tcW w:w="1905" w:type="dxa"/>
            <w:tcBorders>
              <w:top w:val="single" w:color="000000" w:sz="4" w:space="0"/>
              <w:left w:val="single" w:color="000000" w:sz="4" w:space="0"/>
              <w:bottom w:val="single" w:color="000000" w:sz="4" w:space="0"/>
              <w:right w:val="single" w:color="auto" w:sz="4" w:space="0"/>
            </w:tcBorders>
            <w:shd w:val="clear" w:color="auto" w:fill="auto"/>
            <w:vAlign w:val="center"/>
          </w:tcPr>
          <w:p w14:paraId="2CF9D5DF">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经济管理学院</w:t>
            </w:r>
          </w:p>
        </w:tc>
        <w:tc>
          <w:tcPr>
            <w:tcW w:w="720" w:type="dxa"/>
            <w:tcBorders>
              <w:top w:val="single" w:color="000000" w:sz="4" w:space="0"/>
              <w:left w:val="single" w:color="auto" w:sz="4" w:space="0"/>
              <w:bottom w:val="single" w:color="000000" w:sz="4" w:space="0"/>
              <w:right w:val="single" w:color="auto" w:sz="4" w:space="0"/>
            </w:tcBorders>
            <w:shd w:val="clear" w:color="auto" w:fill="auto"/>
            <w:vAlign w:val="center"/>
          </w:tcPr>
          <w:p w14:paraId="2F388BC8">
            <w:pPr>
              <w:keepNext w:val="0"/>
              <w:keepLines w:val="0"/>
              <w:widowControl/>
              <w:suppressLineNumbers w:val="0"/>
              <w:ind w:left="0" w:leftChars="0" w:right="0" w:rightChars="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0.6</w:t>
            </w:r>
          </w:p>
        </w:tc>
      </w:tr>
      <w:tr w14:paraId="1F32FB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jc w:val="center"/>
        </w:trPr>
        <w:tc>
          <w:tcPr>
            <w:tcW w:w="615" w:type="dxa"/>
            <w:tcBorders>
              <w:top w:val="single" w:color="000000" w:sz="4" w:space="0"/>
              <w:left w:val="single" w:color="000000" w:sz="4" w:space="0"/>
              <w:bottom w:val="single" w:color="000000" w:sz="4" w:space="0"/>
              <w:right w:val="single" w:color="auto" w:sz="4" w:space="0"/>
            </w:tcBorders>
            <w:shd w:val="clear" w:color="auto" w:fill="auto"/>
            <w:vAlign w:val="center"/>
          </w:tcPr>
          <w:p w14:paraId="038047F4">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25</w:t>
            </w:r>
          </w:p>
        </w:tc>
        <w:tc>
          <w:tcPr>
            <w:tcW w:w="1169" w:type="dxa"/>
            <w:tcBorders>
              <w:top w:val="single" w:color="000000" w:sz="4" w:space="0"/>
              <w:left w:val="single" w:color="auto" w:sz="4" w:space="0"/>
              <w:bottom w:val="single" w:color="000000" w:sz="4" w:space="0"/>
              <w:right w:val="single" w:color="000000" w:sz="4" w:space="0"/>
            </w:tcBorders>
            <w:shd w:val="clear" w:color="auto" w:fill="auto"/>
            <w:vAlign w:val="center"/>
          </w:tcPr>
          <w:p w14:paraId="354A654D">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XJJG-YB-2025025</w:t>
            </w:r>
          </w:p>
        </w:tc>
        <w:tc>
          <w:tcPr>
            <w:tcW w:w="2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85500B">
            <w:pPr>
              <w:keepNext w:val="0"/>
              <w:keepLines w:val="0"/>
              <w:widowControl/>
              <w:suppressLineNumbers w:val="0"/>
              <w:jc w:val="lef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数智时代红色文化精准赋能高校思政课教学的路径创新研究</w:t>
            </w:r>
          </w:p>
        </w:tc>
        <w:tc>
          <w:tcPr>
            <w:tcW w:w="111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3E62708">
            <w:pPr>
              <w:keepNext w:val="0"/>
              <w:keepLines w:val="0"/>
              <w:widowControl/>
              <w:suppressLineNumbers w:val="0"/>
              <w:jc w:val="lef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一般课题</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348DB0">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尹文芬</w:t>
            </w:r>
          </w:p>
        </w:tc>
        <w:tc>
          <w:tcPr>
            <w:tcW w:w="1905" w:type="dxa"/>
            <w:tcBorders>
              <w:top w:val="single" w:color="000000" w:sz="4" w:space="0"/>
              <w:left w:val="single" w:color="000000" w:sz="4" w:space="0"/>
              <w:bottom w:val="single" w:color="000000" w:sz="4" w:space="0"/>
              <w:right w:val="single" w:color="auto" w:sz="4" w:space="0"/>
            </w:tcBorders>
            <w:shd w:val="clear" w:color="auto" w:fill="auto"/>
            <w:vAlign w:val="center"/>
          </w:tcPr>
          <w:p w14:paraId="6A2E1F3F">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马克思主义学院</w:t>
            </w:r>
          </w:p>
        </w:tc>
        <w:tc>
          <w:tcPr>
            <w:tcW w:w="720" w:type="dxa"/>
            <w:tcBorders>
              <w:top w:val="single" w:color="000000" w:sz="4" w:space="0"/>
              <w:left w:val="single" w:color="auto" w:sz="4" w:space="0"/>
              <w:bottom w:val="single" w:color="000000" w:sz="4" w:space="0"/>
              <w:right w:val="single" w:color="auto" w:sz="4" w:space="0"/>
            </w:tcBorders>
            <w:shd w:val="clear" w:color="auto" w:fill="auto"/>
            <w:vAlign w:val="center"/>
          </w:tcPr>
          <w:p w14:paraId="0B423608">
            <w:pPr>
              <w:keepNext w:val="0"/>
              <w:keepLines w:val="0"/>
              <w:widowControl/>
              <w:suppressLineNumbers w:val="0"/>
              <w:ind w:left="0" w:leftChars="0" w:right="0" w:rightChars="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0.6</w:t>
            </w:r>
          </w:p>
        </w:tc>
      </w:tr>
      <w:tr w14:paraId="040237B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10" w:hRule="atLeast"/>
          <w:jc w:val="center"/>
        </w:trPr>
        <w:tc>
          <w:tcPr>
            <w:tcW w:w="615" w:type="dxa"/>
            <w:tcBorders>
              <w:top w:val="single" w:color="000000" w:sz="4" w:space="0"/>
              <w:left w:val="single" w:color="000000" w:sz="4" w:space="0"/>
              <w:bottom w:val="single" w:color="000000" w:sz="4" w:space="0"/>
              <w:right w:val="single" w:color="auto" w:sz="4" w:space="0"/>
            </w:tcBorders>
            <w:shd w:val="clear" w:color="auto" w:fill="auto"/>
            <w:vAlign w:val="center"/>
          </w:tcPr>
          <w:p w14:paraId="78BCE0CC">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26</w:t>
            </w:r>
          </w:p>
        </w:tc>
        <w:tc>
          <w:tcPr>
            <w:tcW w:w="1169" w:type="dxa"/>
            <w:tcBorders>
              <w:top w:val="single" w:color="000000" w:sz="4" w:space="0"/>
              <w:left w:val="single" w:color="auto" w:sz="4" w:space="0"/>
              <w:bottom w:val="single" w:color="000000" w:sz="4" w:space="0"/>
              <w:right w:val="single" w:color="000000" w:sz="4" w:space="0"/>
            </w:tcBorders>
            <w:shd w:val="clear" w:color="auto" w:fill="auto"/>
            <w:vAlign w:val="center"/>
          </w:tcPr>
          <w:p w14:paraId="72848A58">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XJJG-YB-2025026</w:t>
            </w:r>
          </w:p>
        </w:tc>
        <w:tc>
          <w:tcPr>
            <w:tcW w:w="2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68BE8B">
            <w:pPr>
              <w:keepNext w:val="0"/>
              <w:keepLines w:val="0"/>
              <w:widowControl/>
              <w:suppressLineNumbers w:val="0"/>
              <w:jc w:val="lef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高校智库成果转化为教学资源的实践与机制研究—以《湖南省乡村振兴报告》蓝皮书为例</w:t>
            </w:r>
          </w:p>
        </w:tc>
        <w:tc>
          <w:tcPr>
            <w:tcW w:w="111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4FCB053">
            <w:pPr>
              <w:keepNext w:val="0"/>
              <w:keepLines w:val="0"/>
              <w:widowControl/>
              <w:suppressLineNumbers w:val="0"/>
              <w:jc w:val="lef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一般课题</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C74E96">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周明</w:t>
            </w:r>
          </w:p>
        </w:tc>
        <w:tc>
          <w:tcPr>
            <w:tcW w:w="1905" w:type="dxa"/>
            <w:tcBorders>
              <w:top w:val="single" w:color="000000" w:sz="4" w:space="0"/>
              <w:left w:val="single" w:color="000000" w:sz="4" w:space="0"/>
              <w:bottom w:val="single" w:color="000000" w:sz="4" w:space="0"/>
              <w:right w:val="single" w:color="auto" w:sz="4" w:space="0"/>
            </w:tcBorders>
            <w:shd w:val="clear" w:color="auto" w:fill="auto"/>
            <w:vAlign w:val="center"/>
          </w:tcPr>
          <w:p w14:paraId="5B95C261">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怀化开大</w:t>
            </w:r>
          </w:p>
        </w:tc>
        <w:tc>
          <w:tcPr>
            <w:tcW w:w="720" w:type="dxa"/>
            <w:tcBorders>
              <w:top w:val="single" w:color="000000" w:sz="4" w:space="0"/>
              <w:left w:val="single" w:color="auto" w:sz="4" w:space="0"/>
              <w:bottom w:val="single" w:color="000000" w:sz="4" w:space="0"/>
              <w:right w:val="single" w:color="auto" w:sz="4" w:space="0"/>
            </w:tcBorders>
            <w:shd w:val="clear" w:color="auto" w:fill="auto"/>
            <w:vAlign w:val="center"/>
          </w:tcPr>
          <w:p w14:paraId="688C285D">
            <w:pPr>
              <w:keepNext w:val="0"/>
              <w:keepLines w:val="0"/>
              <w:widowControl/>
              <w:suppressLineNumbers w:val="0"/>
              <w:ind w:left="0" w:leftChars="0" w:right="0" w:rightChars="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0.6</w:t>
            </w:r>
          </w:p>
        </w:tc>
      </w:tr>
      <w:tr w14:paraId="1C4F31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jc w:val="center"/>
        </w:trPr>
        <w:tc>
          <w:tcPr>
            <w:tcW w:w="615" w:type="dxa"/>
            <w:tcBorders>
              <w:top w:val="single" w:color="000000" w:sz="4" w:space="0"/>
              <w:left w:val="single" w:color="000000" w:sz="4" w:space="0"/>
              <w:bottom w:val="single" w:color="000000" w:sz="4" w:space="0"/>
              <w:right w:val="single" w:color="auto" w:sz="4" w:space="0"/>
            </w:tcBorders>
            <w:shd w:val="clear" w:color="auto" w:fill="auto"/>
            <w:vAlign w:val="center"/>
          </w:tcPr>
          <w:p w14:paraId="73273F66">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27</w:t>
            </w:r>
          </w:p>
        </w:tc>
        <w:tc>
          <w:tcPr>
            <w:tcW w:w="1169" w:type="dxa"/>
            <w:tcBorders>
              <w:top w:val="single" w:color="000000" w:sz="4" w:space="0"/>
              <w:left w:val="single" w:color="auto" w:sz="4" w:space="0"/>
              <w:bottom w:val="single" w:color="000000" w:sz="4" w:space="0"/>
              <w:right w:val="single" w:color="000000" w:sz="4" w:space="0"/>
            </w:tcBorders>
            <w:shd w:val="clear" w:color="auto" w:fill="auto"/>
            <w:vAlign w:val="center"/>
          </w:tcPr>
          <w:p w14:paraId="3A01B933">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XJJG-YB-2025027</w:t>
            </w:r>
          </w:p>
        </w:tc>
        <w:tc>
          <w:tcPr>
            <w:tcW w:w="2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0EE7AD">
            <w:pPr>
              <w:keepNext w:val="0"/>
              <w:keepLines w:val="0"/>
              <w:widowControl/>
              <w:suppressLineNumbers w:val="0"/>
              <w:jc w:val="lef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数字技术与高职心理学课堂教学深度融合创新研究</w:t>
            </w:r>
          </w:p>
        </w:tc>
        <w:tc>
          <w:tcPr>
            <w:tcW w:w="111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416CA4B">
            <w:pPr>
              <w:keepNext w:val="0"/>
              <w:keepLines w:val="0"/>
              <w:widowControl/>
              <w:suppressLineNumbers w:val="0"/>
              <w:jc w:val="lef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一般课题</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F616D8">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唐红</w:t>
            </w:r>
          </w:p>
        </w:tc>
        <w:tc>
          <w:tcPr>
            <w:tcW w:w="1905" w:type="dxa"/>
            <w:tcBorders>
              <w:top w:val="single" w:color="000000" w:sz="4" w:space="0"/>
              <w:left w:val="single" w:color="000000" w:sz="4" w:space="0"/>
              <w:bottom w:val="single" w:color="000000" w:sz="4" w:space="0"/>
              <w:right w:val="single" w:color="auto" w:sz="4" w:space="0"/>
            </w:tcBorders>
            <w:shd w:val="clear" w:color="auto" w:fill="auto"/>
            <w:noWrap/>
            <w:vAlign w:val="center"/>
          </w:tcPr>
          <w:p w14:paraId="2D0CBF7B">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岳阳开大</w:t>
            </w:r>
          </w:p>
        </w:tc>
        <w:tc>
          <w:tcPr>
            <w:tcW w:w="720" w:type="dxa"/>
            <w:tcBorders>
              <w:top w:val="single" w:color="000000" w:sz="4" w:space="0"/>
              <w:left w:val="single" w:color="auto" w:sz="4" w:space="0"/>
              <w:bottom w:val="single" w:color="000000" w:sz="4" w:space="0"/>
              <w:right w:val="single" w:color="auto" w:sz="4" w:space="0"/>
            </w:tcBorders>
            <w:shd w:val="clear" w:color="auto" w:fill="auto"/>
            <w:noWrap/>
            <w:vAlign w:val="center"/>
          </w:tcPr>
          <w:p w14:paraId="7EFC3337">
            <w:pPr>
              <w:keepNext w:val="0"/>
              <w:keepLines w:val="0"/>
              <w:widowControl/>
              <w:suppressLineNumbers w:val="0"/>
              <w:ind w:left="0" w:leftChars="0" w:right="0" w:rightChars="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0.6</w:t>
            </w:r>
          </w:p>
        </w:tc>
      </w:tr>
      <w:tr w14:paraId="14B3773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jc w:val="center"/>
        </w:trPr>
        <w:tc>
          <w:tcPr>
            <w:tcW w:w="615" w:type="dxa"/>
            <w:tcBorders>
              <w:top w:val="single" w:color="000000" w:sz="4" w:space="0"/>
              <w:left w:val="single" w:color="000000" w:sz="4" w:space="0"/>
              <w:bottom w:val="single" w:color="000000" w:sz="4" w:space="0"/>
              <w:right w:val="single" w:color="auto" w:sz="4" w:space="0"/>
            </w:tcBorders>
            <w:shd w:val="clear" w:color="auto" w:fill="auto"/>
            <w:vAlign w:val="center"/>
          </w:tcPr>
          <w:p w14:paraId="4E10E82C">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28</w:t>
            </w:r>
          </w:p>
        </w:tc>
        <w:tc>
          <w:tcPr>
            <w:tcW w:w="1169" w:type="dxa"/>
            <w:tcBorders>
              <w:top w:val="single" w:color="000000" w:sz="4" w:space="0"/>
              <w:left w:val="single" w:color="auto" w:sz="4" w:space="0"/>
              <w:bottom w:val="single" w:color="000000" w:sz="4" w:space="0"/>
              <w:right w:val="single" w:color="000000" w:sz="4" w:space="0"/>
            </w:tcBorders>
            <w:shd w:val="clear" w:color="auto" w:fill="auto"/>
            <w:vAlign w:val="center"/>
          </w:tcPr>
          <w:p w14:paraId="2E699D28">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XJJG-YB-2025028</w:t>
            </w:r>
          </w:p>
        </w:tc>
        <w:tc>
          <w:tcPr>
            <w:tcW w:w="2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7FCF34">
            <w:pPr>
              <w:keepNext w:val="0"/>
              <w:keepLines w:val="0"/>
              <w:widowControl/>
              <w:suppressLineNumbers w:val="0"/>
              <w:jc w:val="lef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人工智能赋能高职数字媒体技术人才培养创新路径研究</w:t>
            </w:r>
          </w:p>
        </w:tc>
        <w:tc>
          <w:tcPr>
            <w:tcW w:w="111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9DBADD3">
            <w:pPr>
              <w:keepNext w:val="0"/>
              <w:keepLines w:val="0"/>
              <w:widowControl/>
              <w:suppressLineNumbers w:val="0"/>
              <w:jc w:val="lef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一般课题</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4D9462">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陈希</w:t>
            </w:r>
          </w:p>
        </w:tc>
        <w:tc>
          <w:tcPr>
            <w:tcW w:w="1905" w:type="dxa"/>
            <w:tcBorders>
              <w:top w:val="single" w:color="000000" w:sz="4" w:space="0"/>
              <w:left w:val="single" w:color="000000" w:sz="4" w:space="0"/>
              <w:bottom w:val="single" w:color="000000" w:sz="4" w:space="0"/>
              <w:right w:val="single" w:color="auto" w:sz="4" w:space="0"/>
            </w:tcBorders>
            <w:shd w:val="clear" w:color="auto" w:fill="auto"/>
            <w:vAlign w:val="center"/>
          </w:tcPr>
          <w:p w14:paraId="418E9231">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信息工程学院</w:t>
            </w:r>
          </w:p>
        </w:tc>
        <w:tc>
          <w:tcPr>
            <w:tcW w:w="720" w:type="dxa"/>
            <w:tcBorders>
              <w:top w:val="single" w:color="000000" w:sz="4" w:space="0"/>
              <w:left w:val="single" w:color="auto" w:sz="4" w:space="0"/>
              <w:bottom w:val="single" w:color="000000" w:sz="4" w:space="0"/>
              <w:right w:val="single" w:color="auto" w:sz="4" w:space="0"/>
            </w:tcBorders>
            <w:shd w:val="clear" w:color="auto" w:fill="auto"/>
            <w:vAlign w:val="center"/>
          </w:tcPr>
          <w:p w14:paraId="0F034EEB">
            <w:pPr>
              <w:keepNext w:val="0"/>
              <w:keepLines w:val="0"/>
              <w:widowControl/>
              <w:suppressLineNumbers w:val="0"/>
              <w:ind w:left="0" w:leftChars="0" w:right="0" w:rightChars="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0.6</w:t>
            </w:r>
          </w:p>
        </w:tc>
      </w:tr>
      <w:tr w14:paraId="3115F6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jc w:val="center"/>
        </w:trPr>
        <w:tc>
          <w:tcPr>
            <w:tcW w:w="615" w:type="dxa"/>
            <w:tcBorders>
              <w:top w:val="single" w:color="000000" w:sz="4" w:space="0"/>
              <w:left w:val="single" w:color="000000" w:sz="4" w:space="0"/>
              <w:bottom w:val="single" w:color="000000" w:sz="4" w:space="0"/>
              <w:right w:val="single" w:color="auto" w:sz="4" w:space="0"/>
            </w:tcBorders>
            <w:shd w:val="clear" w:color="auto" w:fill="auto"/>
            <w:vAlign w:val="center"/>
          </w:tcPr>
          <w:p w14:paraId="3E4FC767">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29</w:t>
            </w:r>
          </w:p>
        </w:tc>
        <w:tc>
          <w:tcPr>
            <w:tcW w:w="1169" w:type="dxa"/>
            <w:tcBorders>
              <w:top w:val="single" w:color="000000" w:sz="4" w:space="0"/>
              <w:left w:val="single" w:color="auto" w:sz="4" w:space="0"/>
              <w:bottom w:val="single" w:color="000000" w:sz="4" w:space="0"/>
              <w:right w:val="single" w:color="000000" w:sz="4" w:space="0"/>
            </w:tcBorders>
            <w:shd w:val="clear" w:color="auto" w:fill="auto"/>
            <w:vAlign w:val="center"/>
          </w:tcPr>
          <w:p w14:paraId="72AD2C73">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XJJG-YB-2025029</w:t>
            </w:r>
          </w:p>
        </w:tc>
        <w:tc>
          <w:tcPr>
            <w:tcW w:w="2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7ABD80">
            <w:pPr>
              <w:keepNext w:val="0"/>
              <w:keepLines w:val="0"/>
              <w:widowControl/>
              <w:suppressLineNumbers w:val="0"/>
              <w:jc w:val="lef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高职机电类专业校企共建虚拟教研室策略研究</w:t>
            </w:r>
          </w:p>
        </w:tc>
        <w:tc>
          <w:tcPr>
            <w:tcW w:w="111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B9FCDBF">
            <w:pPr>
              <w:keepNext w:val="0"/>
              <w:keepLines w:val="0"/>
              <w:widowControl/>
              <w:suppressLineNumbers w:val="0"/>
              <w:jc w:val="lef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一般课题</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D123F0">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李晔</w:t>
            </w:r>
          </w:p>
        </w:tc>
        <w:tc>
          <w:tcPr>
            <w:tcW w:w="1905" w:type="dxa"/>
            <w:tcBorders>
              <w:top w:val="single" w:color="000000" w:sz="4" w:space="0"/>
              <w:left w:val="single" w:color="000000" w:sz="4" w:space="0"/>
              <w:bottom w:val="single" w:color="000000" w:sz="4" w:space="0"/>
              <w:right w:val="single" w:color="auto" w:sz="4" w:space="0"/>
            </w:tcBorders>
            <w:shd w:val="clear" w:color="auto" w:fill="auto"/>
            <w:vAlign w:val="center"/>
          </w:tcPr>
          <w:p w14:paraId="5A8DB3AD">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智能制造学院</w:t>
            </w:r>
          </w:p>
        </w:tc>
        <w:tc>
          <w:tcPr>
            <w:tcW w:w="720" w:type="dxa"/>
            <w:tcBorders>
              <w:top w:val="single" w:color="000000" w:sz="4" w:space="0"/>
              <w:left w:val="single" w:color="auto" w:sz="4" w:space="0"/>
              <w:bottom w:val="single" w:color="000000" w:sz="4" w:space="0"/>
              <w:right w:val="single" w:color="auto" w:sz="4" w:space="0"/>
            </w:tcBorders>
            <w:shd w:val="clear" w:color="auto" w:fill="auto"/>
            <w:vAlign w:val="center"/>
          </w:tcPr>
          <w:p w14:paraId="29E4667C">
            <w:pPr>
              <w:keepNext w:val="0"/>
              <w:keepLines w:val="0"/>
              <w:widowControl/>
              <w:suppressLineNumbers w:val="0"/>
              <w:ind w:left="0" w:leftChars="0" w:right="0" w:rightChars="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0.6</w:t>
            </w:r>
          </w:p>
        </w:tc>
      </w:tr>
      <w:tr w14:paraId="56341BB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jc w:val="center"/>
        </w:trPr>
        <w:tc>
          <w:tcPr>
            <w:tcW w:w="615" w:type="dxa"/>
            <w:tcBorders>
              <w:top w:val="single" w:color="000000" w:sz="4" w:space="0"/>
              <w:left w:val="single" w:color="000000" w:sz="4" w:space="0"/>
              <w:bottom w:val="single" w:color="000000" w:sz="4" w:space="0"/>
              <w:right w:val="single" w:color="auto" w:sz="4" w:space="0"/>
            </w:tcBorders>
            <w:shd w:val="clear" w:color="auto" w:fill="auto"/>
            <w:vAlign w:val="center"/>
          </w:tcPr>
          <w:p w14:paraId="6D6F9719">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30</w:t>
            </w:r>
          </w:p>
        </w:tc>
        <w:tc>
          <w:tcPr>
            <w:tcW w:w="1169" w:type="dxa"/>
            <w:tcBorders>
              <w:top w:val="single" w:color="000000" w:sz="4" w:space="0"/>
              <w:left w:val="single" w:color="auto" w:sz="4" w:space="0"/>
              <w:bottom w:val="single" w:color="000000" w:sz="4" w:space="0"/>
              <w:right w:val="single" w:color="000000" w:sz="4" w:space="0"/>
            </w:tcBorders>
            <w:shd w:val="clear" w:color="auto" w:fill="auto"/>
            <w:vAlign w:val="center"/>
          </w:tcPr>
          <w:p w14:paraId="61B1A794">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XJJG-YB-2025030</w:t>
            </w:r>
          </w:p>
        </w:tc>
        <w:tc>
          <w:tcPr>
            <w:tcW w:w="2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CE3A1D">
            <w:pPr>
              <w:keepNext w:val="0"/>
              <w:keepLines w:val="0"/>
              <w:widowControl/>
              <w:suppressLineNumbers w:val="0"/>
              <w:jc w:val="lef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产教融合视域下开放教育实践教学模式探索与实践</w:t>
            </w:r>
          </w:p>
        </w:tc>
        <w:tc>
          <w:tcPr>
            <w:tcW w:w="111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7712512">
            <w:pPr>
              <w:keepNext w:val="0"/>
              <w:keepLines w:val="0"/>
              <w:widowControl/>
              <w:suppressLineNumbers w:val="0"/>
              <w:jc w:val="lef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一般课题</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BC2056">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肖园园</w:t>
            </w:r>
          </w:p>
        </w:tc>
        <w:tc>
          <w:tcPr>
            <w:tcW w:w="1905" w:type="dxa"/>
            <w:tcBorders>
              <w:top w:val="single" w:color="000000" w:sz="4" w:space="0"/>
              <w:left w:val="single" w:color="000000" w:sz="4" w:space="0"/>
              <w:bottom w:val="single" w:color="000000" w:sz="4" w:space="0"/>
              <w:right w:val="single" w:color="auto" w:sz="4" w:space="0"/>
            </w:tcBorders>
            <w:shd w:val="clear" w:color="auto" w:fill="auto"/>
            <w:vAlign w:val="center"/>
          </w:tcPr>
          <w:p w14:paraId="51316E96">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智能制造学院</w:t>
            </w:r>
          </w:p>
        </w:tc>
        <w:tc>
          <w:tcPr>
            <w:tcW w:w="720" w:type="dxa"/>
            <w:tcBorders>
              <w:top w:val="single" w:color="000000" w:sz="4" w:space="0"/>
              <w:left w:val="single" w:color="auto" w:sz="4" w:space="0"/>
              <w:bottom w:val="single" w:color="000000" w:sz="4" w:space="0"/>
              <w:right w:val="single" w:color="auto" w:sz="4" w:space="0"/>
            </w:tcBorders>
            <w:shd w:val="clear" w:color="auto" w:fill="auto"/>
            <w:vAlign w:val="center"/>
          </w:tcPr>
          <w:p w14:paraId="3F9F0A80">
            <w:pPr>
              <w:keepNext w:val="0"/>
              <w:keepLines w:val="0"/>
              <w:widowControl/>
              <w:suppressLineNumbers w:val="0"/>
              <w:ind w:left="0" w:leftChars="0" w:right="0" w:rightChars="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0.6</w:t>
            </w:r>
          </w:p>
        </w:tc>
      </w:tr>
      <w:tr w14:paraId="09A45C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jc w:val="center"/>
        </w:trPr>
        <w:tc>
          <w:tcPr>
            <w:tcW w:w="615" w:type="dxa"/>
            <w:tcBorders>
              <w:top w:val="single" w:color="000000" w:sz="4" w:space="0"/>
              <w:left w:val="single" w:color="000000" w:sz="4" w:space="0"/>
              <w:bottom w:val="single" w:color="000000" w:sz="4" w:space="0"/>
              <w:right w:val="single" w:color="auto" w:sz="4" w:space="0"/>
            </w:tcBorders>
            <w:shd w:val="clear" w:color="auto" w:fill="auto"/>
            <w:vAlign w:val="center"/>
          </w:tcPr>
          <w:p w14:paraId="3FE9E0B4">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31</w:t>
            </w:r>
          </w:p>
        </w:tc>
        <w:tc>
          <w:tcPr>
            <w:tcW w:w="1169" w:type="dxa"/>
            <w:tcBorders>
              <w:top w:val="single" w:color="000000" w:sz="4" w:space="0"/>
              <w:left w:val="single" w:color="auto" w:sz="4" w:space="0"/>
              <w:bottom w:val="single" w:color="000000" w:sz="4" w:space="0"/>
              <w:right w:val="single" w:color="000000" w:sz="4" w:space="0"/>
            </w:tcBorders>
            <w:shd w:val="clear" w:color="auto" w:fill="auto"/>
            <w:vAlign w:val="center"/>
          </w:tcPr>
          <w:p w14:paraId="224F6262">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XJJG-YB-2025031</w:t>
            </w:r>
          </w:p>
        </w:tc>
        <w:tc>
          <w:tcPr>
            <w:tcW w:w="2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A7C9AF">
            <w:pPr>
              <w:keepNext w:val="0"/>
              <w:keepLines w:val="0"/>
              <w:widowControl/>
              <w:suppressLineNumbers w:val="0"/>
              <w:jc w:val="lef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基层开放大学“五育融合”育人体系建设研究与实践</w:t>
            </w:r>
          </w:p>
        </w:tc>
        <w:tc>
          <w:tcPr>
            <w:tcW w:w="111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DCA1F55">
            <w:pPr>
              <w:keepNext w:val="0"/>
              <w:keepLines w:val="0"/>
              <w:widowControl/>
              <w:suppressLineNumbers w:val="0"/>
              <w:jc w:val="lef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一般课题</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7AF68F">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方乐</w:t>
            </w:r>
          </w:p>
        </w:tc>
        <w:tc>
          <w:tcPr>
            <w:tcW w:w="1905" w:type="dxa"/>
            <w:tcBorders>
              <w:top w:val="single" w:color="000000" w:sz="4" w:space="0"/>
              <w:left w:val="single" w:color="000000" w:sz="4" w:space="0"/>
              <w:bottom w:val="single" w:color="000000" w:sz="4" w:space="0"/>
              <w:right w:val="single" w:color="auto" w:sz="4" w:space="0"/>
            </w:tcBorders>
            <w:shd w:val="clear" w:color="auto" w:fill="auto"/>
            <w:noWrap/>
            <w:vAlign w:val="center"/>
          </w:tcPr>
          <w:p w14:paraId="0BE610AA">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湘潭开大</w:t>
            </w:r>
          </w:p>
        </w:tc>
        <w:tc>
          <w:tcPr>
            <w:tcW w:w="720" w:type="dxa"/>
            <w:tcBorders>
              <w:top w:val="single" w:color="000000" w:sz="4" w:space="0"/>
              <w:left w:val="single" w:color="auto" w:sz="4" w:space="0"/>
              <w:bottom w:val="single" w:color="000000" w:sz="4" w:space="0"/>
              <w:right w:val="single" w:color="auto" w:sz="4" w:space="0"/>
            </w:tcBorders>
            <w:shd w:val="clear" w:color="auto" w:fill="auto"/>
            <w:noWrap/>
            <w:vAlign w:val="center"/>
          </w:tcPr>
          <w:p w14:paraId="41031729">
            <w:pPr>
              <w:keepNext w:val="0"/>
              <w:keepLines w:val="0"/>
              <w:widowControl/>
              <w:suppressLineNumbers w:val="0"/>
              <w:ind w:left="0" w:leftChars="0" w:right="0" w:rightChars="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0.6</w:t>
            </w:r>
          </w:p>
        </w:tc>
      </w:tr>
      <w:tr w14:paraId="4238CC1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jc w:val="center"/>
        </w:trPr>
        <w:tc>
          <w:tcPr>
            <w:tcW w:w="615" w:type="dxa"/>
            <w:tcBorders>
              <w:top w:val="single" w:color="000000" w:sz="4" w:space="0"/>
              <w:left w:val="single" w:color="000000" w:sz="4" w:space="0"/>
              <w:bottom w:val="single" w:color="000000" w:sz="4" w:space="0"/>
              <w:right w:val="single" w:color="auto" w:sz="4" w:space="0"/>
            </w:tcBorders>
            <w:shd w:val="clear" w:color="auto" w:fill="auto"/>
            <w:vAlign w:val="center"/>
          </w:tcPr>
          <w:p w14:paraId="396ADBDA">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32</w:t>
            </w:r>
          </w:p>
        </w:tc>
        <w:tc>
          <w:tcPr>
            <w:tcW w:w="1169" w:type="dxa"/>
            <w:tcBorders>
              <w:top w:val="single" w:color="000000" w:sz="4" w:space="0"/>
              <w:left w:val="single" w:color="auto" w:sz="4" w:space="0"/>
              <w:bottom w:val="single" w:color="000000" w:sz="4" w:space="0"/>
              <w:right w:val="single" w:color="000000" w:sz="4" w:space="0"/>
            </w:tcBorders>
            <w:shd w:val="clear" w:color="auto" w:fill="auto"/>
            <w:vAlign w:val="center"/>
          </w:tcPr>
          <w:p w14:paraId="27EDD5B8">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XJJG-YB-2025032</w:t>
            </w:r>
          </w:p>
        </w:tc>
        <w:tc>
          <w:tcPr>
            <w:tcW w:w="2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80B5D8">
            <w:pPr>
              <w:keepNext w:val="0"/>
              <w:keepLines w:val="0"/>
              <w:widowControl/>
              <w:suppressLineNumbers w:val="0"/>
              <w:jc w:val="lef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数智时代高职大数据人才数字能力培养及评价体系研究</w:t>
            </w:r>
          </w:p>
        </w:tc>
        <w:tc>
          <w:tcPr>
            <w:tcW w:w="111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90EAD07">
            <w:pPr>
              <w:keepNext w:val="0"/>
              <w:keepLines w:val="0"/>
              <w:widowControl/>
              <w:suppressLineNumbers w:val="0"/>
              <w:jc w:val="lef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一般课题</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652355">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刘芳</w:t>
            </w:r>
          </w:p>
        </w:tc>
        <w:tc>
          <w:tcPr>
            <w:tcW w:w="1905" w:type="dxa"/>
            <w:tcBorders>
              <w:top w:val="single" w:color="000000" w:sz="4" w:space="0"/>
              <w:left w:val="single" w:color="000000" w:sz="4" w:space="0"/>
              <w:bottom w:val="single" w:color="000000" w:sz="4" w:space="0"/>
              <w:right w:val="single" w:color="auto" w:sz="4" w:space="0"/>
            </w:tcBorders>
            <w:shd w:val="clear" w:color="auto" w:fill="auto"/>
            <w:vAlign w:val="center"/>
          </w:tcPr>
          <w:p w14:paraId="79A08DFB">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信息工程学院</w:t>
            </w:r>
          </w:p>
        </w:tc>
        <w:tc>
          <w:tcPr>
            <w:tcW w:w="720" w:type="dxa"/>
            <w:tcBorders>
              <w:top w:val="single" w:color="000000" w:sz="4" w:space="0"/>
              <w:left w:val="single" w:color="auto" w:sz="4" w:space="0"/>
              <w:bottom w:val="single" w:color="000000" w:sz="4" w:space="0"/>
              <w:right w:val="single" w:color="auto" w:sz="4" w:space="0"/>
            </w:tcBorders>
            <w:shd w:val="clear" w:color="auto" w:fill="auto"/>
            <w:vAlign w:val="center"/>
          </w:tcPr>
          <w:p w14:paraId="0FC99C06">
            <w:pPr>
              <w:keepNext w:val="0"/>
              <w:keepLines w:val="0"/>
              <w:widowControl/>
              <w:suppressLineNumbers w:val="0"/>
              <w:ind w:left="0" w:leftChars="0" w:right="0" w:rightChars="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0.6</w:t>
            </w:r>
          </w:p>
        </w:tc>
      </w:tr>
      <w:tr w14:paraId="66E435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jc w:val="center"/>
        </w:trPr>
        <w:tc>
          <w:tcPr>
            <w:tcW w:w="615" w:type="dxa"/>
            <w:tcBorders>
              <w:top w:val="single" w:color="000000" w:sz="4" w:space="0"/>
              <w:left w:val="single" w:color="000000" w:sz="4" w:space="0"/>
              <w:bottom w:val="single" w:color="000000" w:sz="4" w:space="0"/>
              <w:right w:val="single" w:color="auto" w:sz="4" w:space="0"/>
            </w:tcBorders>
            <w:shd w:val="clear" w:color="auto" w:fill="auto"/>
            <w:vAlign w:val="center"/>
          </w:tcPr>
          <w:p w14:paraId="5BFFA30C">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33</w:t>
            </w:r>
          </w:p>
        </w:tc>
        <w:tc>
          <w:tcPr>
            <w:tcW w:w="1169" w:type="dxa"/>
            <w:tcBorders>
              <w:top w:val="single" w:color="000000" w:sz="4" w:space="0"/>
              <w:left w:val="single" w:color="auto" w:sz="4" w:space="0"/>
              <w:bottom w:val="single" w:color="000000" w:sz="4" w:space="0"/>
              <w:right w:val="single" w:color="000000" w:sz="4" w:space="0"/>
            </w:tcBorders>
            <w:shd w:val="clear" w:color="auto" w:fill="auto"/>
            <w:vAlign w:val="center"/>
          </w:tcPr>
          <w:p w14:paraId="583A2893">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XJJG-YB-2025033</w:t>
            </w:r>
          </w:p>
        </w:tc>
        <w:tc>
          <w:tcPr>
            <w:tcW w:w="2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7212C7">
            <w:pPr>
              <w:keepNext w:val="0"/>
              <w:keepLines w:val="0"/>
              <w:widowControl/>
              <w:suppressLineNumbers w:val="0"/>
              <w:jc w:val="lef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教育数智化视域下GAI赋能高职课程教学五维创新模式研究</w:t>
            </w:r>
          </w:p>
        </w:tc>
        <w:tc>
          <w:tcPr>
            <w:tcW w:w="111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92A1524">
            <w:pPr>
              <w:keepNext w:val="0"/>
              <w:keepLines w:val="0"/>
              <w:widowControl/>
              <w:suppressLineNumbers w:val="0"/>
              <w:jc w:val="lef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一般课题</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343E34">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邓莎</w:t>
            </w:r>
          </w:p>
        </w:tc>
        <w:tc>
          <w:tcPr>
            <w:tcW w:w="1905" w:type="dxa"/>
            <w:tcBorders>
              <w:top w:val="single" w:color="000000" w:sz="4" w:space="0"/>
              <w:left w:val="single" w:color="000000" w:sz="4" w:space="0"/>
              <w:bottom w:val="single" w:color="000000" w:sz="4" w:space="0"/>
              <w:right w:val="single" w:color="auto" w:sz="4" w:space="0"/>
            </w:tcBorders>
            <w:shd w:val="clear" w:color="auto" w:fill="auto"/>
            <w:vAlign w:val="center"/>
          </w:tcPr>
          <w:p w14:paraId="40D38AA0">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经济管理学院</w:t>
            </w:r>
          </w:p>
        </w:tc>
        <w:tc>
          <w:tcPr>
            <w:tcW w:w="720" w:type="dxa"/>
            <w:tcBorders>
              <w:top w:val="single" w:color="000000" w:sz="4" w:space="0"/>
              <w:left w:val="single" w:color="auto" w:sz="4" w:space="0"/>
              <w:bottom w:val="single" w:color="000000" w:sz="4" w:space="0"/>
              <w:right w:val="single" w:color="auto" w:sz="4" w:space="0"/>
            </w:tcBorders>
            <w:shd w:val="clear" w:color="auto" w:fill="auto"/>
            <w:vAlign w:val="center"/>
          </w:tcPr>
          <w:p w14:paraId="585DCDBE">
            <w:pPr>
              <w:keepNext w:val="0"/>
              <w:keepLines w:val="0"/>
              <w:widowControl/>
              <w:suppressLineNumbers w:val="0"/>
              <w:ind w:left="0" w:leftChars="0" w:right="0" w:rightChars="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0.6</w:t>
            </w:r>
          </w:p>
        </w:tc>
      </w:tr>
      <w:tr w14:paraId="0AFF42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jc w:val="center"/>
        </w:trPr>
        <w:tc>
          <w:tcPr>
            <w:tcW w:w="615" w:type="dxa"/>
            <w:tcBorders>
              <w:top w:val="single" w:color="000000" w:sz="4" w:space="0"/>
              <w:left w:val="single" w:color="000000" w:sz="4" w:space="0"/>
              <w:bottom w:val="single" w:color="000000" w:sz="4" w:space="0"/>
              <w:right w:val="single" w:color="auto" w:sz="4" w:space="0"/>
            </w:tcBorders>
            <w:shd w:val="clear" w:color="auto" w:fill="auto"/>
            <w:vAlign w:val="center"/>
          </w:tcPr>
          <w:p w14:paraId="29837345">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34</w:t>
            </w:r>
          </w:p>
        </w:tc>
        <w:tc>
          <w:tcPr>
            <w:tcW w:w="1169" w:type="dxa"/>
            <w:tcBorders>
              <w:top w:val="single" w:color="000000" w:sz="4" w:space="0"/>
              <w:left w:val="single" w:color="auto" w:sz="4" w:space="0"/>
              <w:bottom w:val="single" w:color="000000" w:sz="4" w:space="0"/>
              <w:right w:val="single" w:color="000000" w:sz="4" w:space="0"/>
            </w:tcBorders>
            <w:shd w:val="clear" w:color="auto" w:fill="auto"/>
            <w:vAlign w:val="center"/>
          </w:tcPr>
          <w:p w14:paraId="38F72943">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XJJG-YB-2025034</w:t>
            </w:r>
          </w:p>
        </w:tc>
        <w:tc>
          <w:tcPr>
            <w:tcW w:w="2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4BABA5">
            <w:pPr>
              <w:keepNext w:val="0"/>
              <w:keepLines w:val="0"/>
              <w:widowControl/>
              <w:suppressLineNumbers w:val="0"/>
              <w:jc w:val="lef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数智赋能开放教育“三链协同”教学模式的构建与实践研究</w:t>
            </w:r>
          </w:p>
        </w:tc>
        <w:tc>
          <w:tcPr>
            <w:tcW w:w="111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BCA7C1A">
            <w:pPr>
              <w:keepNext w:val="0"/>
              <w:keepLines w:val="0"/>
              <w:widowControl/>
              <w:suppressLineNumbers w:val="0"/>
              <w:jc w:val="lef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一般课题</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65657B">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刘贞</w:t>
            </w:r>
          </w:p>
        </w:tc>
        <w:tc>
          <w:tcPr>
            <w:tcW w:w="1905" w:type="dxa"/>
            <w:tcBorders>
              <w:top w:val="single" w:color="000000" w:sz="4" w:space="0"/>
              <w:left w:val="single" w:color="000000" w:sz="4" w:space="0"/>
              <w:bottom w:val="single" w:color="000000" w:sz="4" w:space="0"/>
              <w:right w:val="single" w:color="auto" w:sz="4" w:space="0"/>
            </w:tcBorders>
            <w:shd w:val="clear" w:color="auto" w:fill="auto"/>
            <w:noWrap/>
            <w:vAlign w:val="center"/>
          </w:tcPr>
          <w:p w14:paraId="487BDFA2">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长沙开大</w:t>
            </w:r>
          </w:p>
        </w:tc>
        <w:tc>
          <w:tcPr>
            <w:tcW w:w="720" w:type="dxa"/>
            <w:tcBorders>
              <w:top w:val="single" w:color="000000" w:sz="4" w:space="0"/>
              <w:left w:val="single" w:color="auto" w:sz="4" w:space="0"/>
              <w:bottom w:val="single" w:color="000000" w:sz="4" w:space="0"/>
              <w:right w:val="single" w:color="auto" w:sz="4" w:space="0"/>
            </w:tcBorders>
            <w:shd w:val="clear" w:color="auto" w:fill="auto"/>
            <w:noWrap/>
            <w:vAlign w:val="center"/>
          </w:tcPr>
          <w:p w14:paraId="42018EAE">
            <w:pPr>
              <w:keepNext w:val="0"/>
              <w:keepLines w:val="0"/>
              <w:widowControl/>
              <w:suppressLineNumbers w:val="0"/>
              <w:ind w:left="0" w:leftChars="0" w:right="0" w:rightChars="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0.6</w:t>
            </w:r>
          </w:p>
        </w:tc>
      </w:tr>
      <w:tr w14:paraId="506956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jc w:val="center"/>
        </w:trPr>
        <w:tc>
          <w:tcPr>
            <w:tcW w:w="615" w:type="dxa"/>
            <w:tcBorders>
              <w:top w:val="single" w:color="000000" w:sz="4" w:space="0"/>
              <w:left w:val="single" w:color="000000" w:sz="4" w:space="0"/>
              <w:bottom w:val="single" w:color="000000" w:sz="4" w:space="0"/>
              <w:right w:val="single" w:color="auto" w:sz="4" w:space="0"/>
            </w:tcBorders>
            <w:shd w:val="clear" w:color="auto" w:fill="auto"/>
            <w:vAlign w:val="center"/>
          </w:tcPr>
          <w:p w14:paraId="547AA5D7">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35</w:t>
            </w:r>
          </w:p>
        </w:tc>
        <w:tc>
          <w:tcPr>
            <w:tcW w:w="1169" w:type="dxa"/>
            <w:tcBorders>
              <w:top w:val="single" w:color="000000" w:sz="4" w:space="0"/>
              <w:left w:val="single" w:color="auto" w:sz="4" w:space="0"/>
              <w:bottom w:val="single" w:color="000000" w:sz="4" w:space="0"/>
              <w:right w:val="single" w:color="000000" w:sz="4" w:space="0"/>
            </w:tcBorders>
            <w:shd w:val="clear" w:color="auto" w:fill="auto"/>
            <w:vAlign w:val="center"/>
          </w:tcPr>
          <w:p w14:paraId="35E7DB86">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XJJG-YB-2025035</w:t>
            </w:r>
          </w:p>
        </w:tc>
        <w:tc>
          <w:tcPr>
            <w:tcW w:w="2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4BEC7D">
            <w:pPr>
              <w:keepNext w:val="0"/>
              <w:keepLines w:val="0"/>
              <w:widowControl/>
              <w:suppressLineNumbers w:val="0"/>
              <w:jc w:val="lef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数智赋能开放大学思政课教学创新研究</w:t>
            </w:r>
          </w:p>
        </w:tc>
        <w:tc>
          <w:tcPr>
            <w:tcW w:w="111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CB8E58F">
            <w:pPr>
              <w:keepNext w:val="0"/>
              <w:keepLines w:val="0"/>
              <w:widowControl/>
              <w:suppressLineNumbers w:val="0"/>
              <w:jc w:val="lef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一般课题</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C832CE">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李立坚</w:t>
            </w:r>
          </w:p>
        </w:tc>
        <w:tc>
          <w:tcPr>
            <w:tcW w:w="1905" w:type="dxa"/>
            <w:tcBorders>
              <w:top w:val="single" w:color="000000" w:sz="4" w:space="0"/>
              <w:left w:val="single" w:color="000000" w:sz="4" w:space="0"/>
              <w:bottom w:val="single" w:color="000000" w:sz="4" w:space="0"/>
              <w:right w:val="single" w:color="auto" w:sz="4" w:space="0"/>
            </w:tcBorders>
            <w:shd w:val="clear" w:color="auto" w:fill="auto"/>
            <w:vAlign w:val="center"/>
          </w:tcPr>
          <w:p w14:paraId="6E0498EB">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马克思主义学院</w:t>
            </w:r>
          </w:p>
        </w:tc>
        <w:tc>
          <w:tcPr>
            <w:tcW w:w="720" w:type="dxa"/>
            <w:tcBorders>
              <w:top w:val="single" w:color="000000" w:sz="4" w:space="0"/>
              <w:left w:val="single" w:color="auto" w:sz="4" w:space="0"/>
              <w:bottom w:val="single" w:color="000000" w:sz="4" w:space="0"/>
              <w:right w:val="single" w:color="auto" w:sz="4" w:space="0"/>
            </w:tcBorders>
            <w:shd w:val="clear" w:color="auto" w:fill="auto"/>
            <w:vAlign w:val="center"/>
          </w:tcPr>
          <w:p w14:paraId="2E91AA68">
            <w:pPr>
              <w:keepNext w:val="0"/>
              <w:keepLines w:val="0"/>
              <w:widowControl/>
              <w:suppressLineNumbers w:val="0"/>
              <w:ind w:left="0" w:leftChars="0" w:right="0" w:rightChars="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0.6</w:t>
            </w:r>
          </w:p>
        </w:tc>
      </w:tr>
      <w:tr w14:paraId="4805FB7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jc w:val="center"/>
        </w:trPr>
        <w:tc>
          <w:tcPr>
            <w:tcW w:w="615" w:type="dxa"/>
            <w:tcBorders>
              <w:top w:val="single" w:color="000000" w:sz="4" w:space="0"/>
              <w:left w:val="single" w:color="000000" w:sz="4" w:space="0"/>
              <w:bottom w:val="single" w:color="000000" w:sz="4" w:space="0"/>
              <w:right w:val="single" w:color="auto" w:sz="4" w:space="0"/>
            </w:tcBorders>
            <w:shd w:val="clear" w:color="auto" w:fill="auto"/>
            <w:vAlign w:val="center"/>
          </w:tcPr>
          <w:p w14:paraId="6E251F14">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36</w:t>
            </w:r>
          </w:p>
        </w:tc>
        <w:tc>
          <w:tcPr>
            <w:tcW w:w="1169" w:type="dxa"/>
            <w:tcBorders>
              <w:top w:val="single" w:color="000000" w:sz="4" w:space="0"/>
              <w:left w:val="single" w:color="auto" w:sz="4" w:space="0"/>
              <w:bottom w:val="single" w:color="000000" w:sz="4" w:space="0"/>
              <w:right w:val="single" w:color="000000" w:sz="4" w:space="0"/>
            </w:tcBorders>
            <w:shd w:val="clear" w:color="auto" w:fill="auto"/>
            <w:vAlign w:val="center"/>
          </w:tcPr>
          <w:p w14:paraId="4F4EF94B">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XJJG-YB-2025036</w:t>
            </w:r>
          </w:p>
        </w:tc>
        <w:tc>
          <w:tcPr>
            <w:tcW w:w="2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E9BB4F">
            <w:pPr>
              <w:keepNext w:val="0"/>
              <w:keepLines w:val="0"/>
              <w:widowControl/>
              <w:suppressLineNumbers w:val="0"/>
              <w:jc w:val="lef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“大思政”育人格局下地方红色资源融入课程思政教学创新研究</w:t>
            </w:r>
          </w:p>
        </w:tc>
        <w:tc>
          <w:tcPr>
            <w:tcW w:w="111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65ED624">
            <w:pPr>
              <w:keepNext w:val="0"/>
              <w:keepLines w:val="0"/>
              <w:widowControl/>
              <w:suppressLineNumbers w:val="0"/>
              <w:jc w:val="lef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一般课题</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8A8A4D">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乐玉嫦</w:t>
            </w:r>
          </w:p>
        </w:tc>
        <w:tc>
          <w:tcPr>
            <w:tcW w:w="1905" w:type="dxa"/>
            <w:tcBorders>
              <w:top w:val="single" w:color="000000" w:sz="4" w:space="0"/>
              <w:left w:val="single" w:color="000000" w:sz="4" w:space="0"/>
              <w:bottom w:val="single" w:color="000000" w:sz="4" w:space="0"/>
              <w:right w:val="single" w:color="auto" w:sz="4" w:space="0"/>
            </w:tcBorders>
            <w:shd w:val="clear" w:color="auto" w:fill="auto"/>
            <w:vAlign w:val="center"/>
          </w:tcPr>
          <w:p w14:paraId="00426F5D">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郴州开大</w:t>
            </w:r>
          </w:p>
        </w:tc>
        <w:tc>
          <w:tcPr>
            <w:tcW w:w="720" w:type="dxa"/>
            <w:tcBorders>
              <w:top w:val="single" w:color="000000" w:sz="4" w:space="0"/>
              <w:left w:val="single" w:color="auto" w:sz="4" w:space="0"/>
              <w:bottom w:val="single" w:color="000000" w:sz="4" w:space="0"/>
              <w:right w:val="single" w:color="auto" w:sz="4" w:space="0"/>
            </w:tcBorders>
            <w:shd w:val="clear" w:color="auto" w:fill="auto"/>
            <w:vAlign w:val="center"/>
          </w:tcPr>
          <w:p w14:paraId="0851D0D5">
            <w:pPr>
              <w:keepNext w:val="0"/>
              <w:keepLines w:val="0"/>
              <w:widowControl/>
              <w:suppressLineNumbers w:val="0"/>
              <w:ind w:left="0" w:leftChars="0" w:right="0" w:rightChars="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0.6</w:t>
            </w:r>
          </w:p>
        </w:tc>
      </w:tr>
      <w:tr w14:paraId="3A6B814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jc w:val="center"/>
        </w:trPr>
        <w:tc>
          <w:tcPr>
            <w:tcW w:w="615" w:type="dxa"/>
            <w:tcBorders>
              <w:top w:val="single" w:color="000000" w:sz="4" w:space="0"/>
              <w:left w:val="single" w:color="000000" w:sz="4" w:space="0"/>
              <w:bottom w:val="single" w:color="000000" w:sz="4" w:space="0"/>
              <w:right w:val="single" w:color="auto" w:sz="4" w:space="0"/>
            </w:tcBorders>
            <w:shd w:val="clear" w:color="auto" w:fill="auto"/>
            <w:vAlign w:val="center"/>
          </w:tcPr>
          <w:p w14:paraId="619A2FB4">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37</w:t>
            </w:r>
          </w:p>
        </w:tc>
        <w:tc>
          <w:tcPr>
            <w:tcW w:w="1169" w:type="dxa"/>
            <w:tcBorders>
              <w:top w:val="single" w:color="000000" w:sz="4" w:space="0"/>
              <w:left w:val="single" w:color="auto" w:sz="4" w:space="0"/>
              <w:bottom w:val="single" w:color="000000" w:sz="4" w:space="0"/>
              <w:right w:val="single" w:color="000000" w:sz="4" w:space="0"/>
            </w:tcBorders>
            <w:shd w:val="clear" w:color="auto" w:fill="auto"/>
            <w:vAlign w:val="center"/>
          </w:tcPr>
          <w:p w14:paraId="39F6CF9F">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XJJG-YB-2025037</w:t>
            </w:r>
          </w:p>
        </w:tc>
        <w:tc>
          <w:tcPr>
            <w:tcW w:w="2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35680E">
            <w:pPr>
              <w:keepNext w:val="0"/>
              <w:keepLines w:val="0"/>
              <w:widowControl/>
              <w:suppressLineNumbers w:val="0"/>
              <w:jc w:val="lef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基于OBE-CDIO理念的创新创业课程教学模式改革研究</w:t>
            </w:r>
          </w:p>
        </w:tc>
        <w:tc>
          <w:tcPr>
            <w:tcW w:w="111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C4A9CF6">
            <w:pPr>
              <w:keepNext w:val="0"/>
              <w:keepLines w:val="0"/>
              <w:widowControl/>
              <w:suppressLineNumbers w:val="0"/>
              <w:jc w:val="lef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一般课题</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59E2DD">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刘皓琳</w:t>
            </w:r>
          </w:p>
        </w:tc>
        <w:tc>
          <w:tcPr>
            <w:tcW w:w="1905" w:type="dxa"/>
            <w:tcBorders>
              <w:top w:val="single" w:color="000000" w:sz="4" w:space="0"/>
              <w:left w:val="single" w:color="000000" w:sz="4" w:space="0"/>
              <w:bottom w:val="single" w:color="000000" w:sz="4" w:space="0"/>
              <w:right w:val="single" w:color="auto" w:sz="4" w:space="0"/>
            </w:tcBorders>
            <w:shd w:val="clear" w:color="auto" w:fill="auto"/>
            <w:vAlign w:val="center"/>
          </w:tcPr>
          <w:p w14:paraId="41E23DD5">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经济管理学院</w:t>
            </w:r>
          </w:p>
        </w:tc>
        <w:tc>
          <w:tcPr>
            <w:tcW w:w="720" w:type="dxa"/>
            <w:tcBorders>
              <w:top w:val="single" w:color="000000" w:sz="4" w:space="0"/>
              <w:left w:val="single" w:color="auto" w:sz="4" w:space="0"/>
              <w:bottom w:val="single" w:color="000000" w:sz="4" w:space="0"/>
              <w:right w:val="single" w:color="auto" w:sz="4" w:space="0"/>
            </w:tcBorders>
            <w:shd w:val="clear" w:color="auto" w:fill="auto"/>
            <w:vAlign w:val="center"/>
          </w:tcPr>
          <w:p w14:paraId="4F98A31F">
            <w:pPr>
              <w:keepNext w:val="0"/>
              <w:keepLines w:val="0"/>
              <w:widowControl/>
              <w:suppressLineNumbers w:val="0"/>
              <w:ind w:left="0" w:leftChars="0" w:right="0" w:rightChars="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0.6</w:t>
            </w:r>
          </w:p>
        </w:tc>
      </w:tr>
      <w:tr w14:paraId="2F36DCD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jc w:val="center"/>
        </w:trPr>
        <w:tc>
          <w:tcPr>
            <w:tcW w:w="615" w:type="dxa"/>
            <w:tcBorders>
              <w:top w:val="single" w:color="000000" w:sz="4" w:space="0"/>
              <w:left w:val="single" w:color="000000" w:sz="4" w:space="0"/>
              <w:bottom w:val="single" w:color="000000" w:sz="4" w:space="0"/>
              <w:right w:val="single" w:color="auto" w:sz="4" w:space="0"/>
            </w:tcBorders>
            <w:shd w:val="clear" w:color="auto" w:fill="auto"/>
            <w:vAlign w:val="center"/>
          </w:tcPr>
          <w:p w14:paraId="6CD901A1">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38</w:t>
            </w:r>
          </w:p>
        </w:tc>
        <w:tc>
          <w:tcPr>
            <w:tcW w:w="1169" w:type="dxa"/>
            <w:tcBorders>
              <w:top w:val="single" w:color="000000" w:sz="4" w:space="0"/>
              <w:left w:val="single" w:color="auto" w:sz="4" w:space="0"/>
              <w:bottom w:val="single" w:color="000000" w:sz="4" w:space="0"/>
              <w:right w:val="single" w:color="000000" w:sz="4" w:space="0"/>
            </w:tcBorders>
            <w:shd w:val="clear" w:color="auto" w:fill="auto"/>
            <w:vAlign w:val="center"/>
          </w:tcPr>
          <w:p w14:paraId="06DBC347">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XJJG-YB-2025038</w:t>
            </w:r>
          </w:p>
        </w:tc>
        <w:tc>
          <w:tcPr>
            <w:tcW w:w="28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71A1319">
            <w:pPr>
              <w:keepNext w:val="0"/>
              <w:keepLines w:val="0"/>
              <w:widowControl/>
              <w:suppressLineNumbers w:val="0"/>
              <w:jc w:val="lef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w:t>
            </w:r>
            <w:r>
              <w:rPr>
                <w:rStyle w:val="6"/>
                <w:rFonts w:hint="eastAsia" w:ascii="仿宋" w:hAnsi="仿宋" w:eastAsia="仿宋" w:cs="仿宋"/>
                <w:lang w:val="en-US" w:eastAsia="zh-CN" w:bidi="ar"/>
              </w:rPr>
              <w:t>大思政课</w:t>
            </w:r>
            <w:r>
              <w:rPr>
                <w:rStyle w:val="7"/>
                <w:rFonts w:hint="eastAsia" w:ascii="仿宋" w:hAnsi="仿宋" w:eastAsia="仿宋" w:cs="仿宋"/>
                <w:lang w:val="en-US" w:eastAsia="zh-CN" w:bidi="ar"/>
              </w:rPr>
              <w:t>”</w:t>
            </w:r>
            <w:r>
              <w:rPr>
                <w:rStyle w:val="6"/>
                <w:rFonts w:hint="eastAsia" w:ascii="仿宋" w:hAnsi="仿宋" w:eastAsia="仿宋" w:cs="仿宋"/>
                <w:lang w:val="en-US" w:eastAsia="zh-CN" w:bidi="ar"/>
              </w:rPr>
              <w:t>视域下开放大学</w:t>
            </w:r>
            <w:r>
              <w:rPr>
                <w:rStyle w:val="7"/>
                <w:rFonts w:hint="eastAsia" w:ascii="仿宋" w:hAnsi="仿宋" w:eastAsia="仿宋" w:cs="仿宋"/>
                <w:lang w:val="en-US" w:eastAsia="zh-CN" w:bidi="ar"/>
              </w:rPr>
              <w:t>“</w:t>
            </w:r>
            <w:r>
              <w:rPr>
                <w:rStyle w:val="6"/>
                <w:rFonts w:hint="eastAsia" w:ascii="仿宋" w:hAnsi="仿宋" w:eastAsia="仿宋" w:cs="仿宋"/>
                <w:lang w:val="en-US" w:eastAsia="zh-CN" w:bidi="ar"/>
              </w:rPr>
              <w:t>微思政</w:t>
            </w:r>
            <w:r>
              <w:rPr>
                <w:rStyle w:val="7"/>
                <w:rFonts w:hint="eastAsia" w:ascii="仿宋" w:hAnsi="仿宋" w:eastAsia="仿宋" w:cs="仿宋"/>
                <w:lang w:val="en-US" w:eastAsia="zh-CN" w:bidi="ar"/>
              </w:rPr>
              <w:t>”</w:t>
            </w:r>
            <w:r>
              <w:rPr>
                <w:rStyle w:val="6"/>
                <w:rFonts w:hint="eastAsia" w:ascii="仿宋" w:hAnsi="仿宋" w:eastAsia="仿宋" w:cs="仿宋"/>
                <w:lang w:val="en-US" w:eastAsia="zh-CN" w:bidi="ar"/>
              </w:rPr>
              <w:t>教育模式的创新与实践研究</w:t>
            </w:r>
          </w:p>
        </w:tc>
        <w:tc>
          <w:tcPr>
            <w:tcW w:w="111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5630A67">
            <w:pPr>
              <w:keepNext w:val="0"/>
              <w:keepLines w:val="0"/>
              <w:widowControl/>
              <w:suppressLineNumbers w:val="0"/>
              <w:jc w:val="lef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一般课题</w:t>
            </w:r>
          </w:p>
        </w:tc>
        <w:tc>
          <w:tcPr>
            <w:tcW w:w="100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662BF3B">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鲁伟</w:t>
            </w:r>
          </w:p>
        </w:tc>
        <w:tc>
          <w:tcPr>
            <w:tcW w:w="1905" w:type="dxa"/>
            <w:tcBorders>
              <w:top w:val="single" w:color="000000" w:sz="4" w:space="0"/>
              <w:left w:val="single" w:color="000000" w:sz="4" w:space="0"/>
              <w:bottom w:val="single" w:color="000000" w:sz="4" w:space="0"/>
              <w:right w:val="single" w:color="auto" w:sz="4" w:space="0"/>
            </w:tcBorders>
            <w:shd w:val="clear" w:color="auto" w:fill="FFFFFF"/>
            <w:vAlign w:val="center"/>
          </w:tcPr>
          <w:p w14:paraId="1747B079">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怀化开大</w:t>
            </w:r>
          </w:p>
        </w:tc>
        <w:tc>
          <w:tcPr>
            <w:tcW w:w="720" w:type="dxa"/>
            <w:tcBorders>
              <w:top w:val="single" w:color="000000" w:sz="4" w:space="0"/>
              <w:left w:val="single" w:color="auto" w:sz="4" w:space="0"/>
              <w:bottom w:val="single" w:color="000000" w:sz="4" w:space="0"/>
              <w:right w:val="single" w:color="auto" w:sz="4" w:space="0"/>
            </w:tcBorders>
            <w:shd w:val="clear" w:color="auto" w:fill="auto"/>
            <w:vAlign w:val="center"/>
          </w:tcPr>
          <w:p w14:paraId="119E285F">
            <w:pPr>
              <w:keepNext w:val="0"/>
              <w:keepLines w:val="0"/>
              <w:widowControl/>
              <w:suppressLineNumbers w:val="0"/>
              <w:ind w:left="0" w:leftChars="0" w:right="0" w:rightChars="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0.6</w:t>
            </w:r>
          </w:p>
        </w:tc>
      </w:tr>
      <w:tr w14:paraId="4700904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jc w:val="center"/>
        </w:trPr>
        <w:tc>
          <w:tcPr>
            <w:tcW w:w="615" w:type="dxa"/>
            <w:tcBorders>
              <w:top w:val="single" w:color="000000" w:sz="4" w:space="0"/>
              <w:left w:val="single" w:color="000000" w:sz="4" w:space="0"/>
              <w:bottom w:val="single" w:color="000000" w:sz="4" w:space="0"/>
              <w:right w:val="single" w:color="auto" w:sz="4" w:space="0"/>
            </w:tcBorders>
            <w:shd w:val="clear" w:color="auto" w:fill="auto"/>
            <w:vAlign w:val="center"/>
          </w:tcPr>
          <w:p w14:paraId="08D1D787">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39</w:t>
            </w:r>
          </w:p>
        </w:tc>
        <w:tc>
          <w:tcPr>
            <w:tcW w:w="1169" w:type="dxa"/>
            <w:tcBorders>
              <w:top w:val="single" w:color="000000" w:sz="4" w:space="0"/>
              <w:left w:val="single" w:color="auto" w:sz="4" w:space="0"/>
              <w:bottom w:val="single" w:color="000000" w:sz="4" w:space="0"/>
              <w:right w:val="single" w:color="000000" w:sz="4" w:space="0"/>
            </w:tcBorders>
            <w:shd w:val="clear" w:color="auto" w:fill="auto"/>
            <w:vAlign w:val="center"/>
          </w:tcPr>
          <w:p w14:paraId="04EBD38C">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XJJG-YB-2025039</w:t>
            </w:r>
          </w:p>
        </w:tc>
        <w:tc>
          <w:tcPr>
            <w:tcW w:w="2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8ACBB2">
            <w:pPr>
              <w:keepNext w:val="0"/>
              <w:keepLines w:val="0"/>
              <w:widowControl/>
              <w:suppressLineNumbers w:val="0"/>
              <w:jc w:val="lef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“三高四新”战略的开放教育《经济学基础》课程思政教学改革与实践研究</w:t>
            </w:r>
          </w:p>
        </w:tc>
        <w:tc>
          <w:tcPr>
            <w:tcW w:w="111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CA95AB3">
            <w:pPr>
              <w:keepNext w:val="0"/>
              <w:keepLines w:val="0"/>
              <w:widowControl/>
              <w:suppressLineNumbers w:val="0"/>
              <w:jc w:val="lef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一般课题</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C71C5C">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辛治杰</w:t>
            </w:r>
          </w:p>
        </w:tc>
        <w:tc>
          <w:tcPr>
            <w:tcW w:w="1905" w:type="dxa"/>
            <w:tcBorders>
              <w:top w:val="single" w:color="000000" w:sz="4" w:space="0"/>
              <w:left w:val="single" w:color="000000" w:sz="4" w:space="0"/>
              <w:bottom w:val="single" w:color="000000" w:sz="4" w:space="0"/>
              <w:right w:val="single" w:color="auto" w:sz="4" w:space="0"/>
            </w:tcBorders>
            <w:shd w:val="clear" w:color="auto" w:fill="auto"/>
            <w:noWrap/>
            <w:vAlign w:val="center"/>
          </w:tcPr>
          <w:p w14:paraId="21FDA6EE">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常德开大</w:t>
            </w:r>
          </w:p>
        </w:tc>
        <w:tc>
          <w:tcPr>
            <w:tcW w:w="720" w:type="dxa"/>
            <w:tcBorders>
              <w:top w:val="single" w:color="000000" w:sz="4" w:space="0"/>
              <w:left w:val="single" w:color="auto" w:sz="4" w:space="0"/>
              <w:bottom w:val="single" w:color="000000" w:sz="4" w:space="0"/>
              <w:right w:val="single" w:color="auto" w:sz="4" w:space="0"/>
            </w:tcBorders>
            <w:shd w:val="clear" w:color="auto" w:fill="auto"/>
            <w:noWrap/>
            <w:vAlign w:val="center"/>
          </w:tcPr>
          <w:p w14:paraId="2422B281">
            <w:pPr>
              <w:keepNext w:val="0"/>
              <w:keepLines w:val="0"/>
              <w:widowControl/>
              <w:suppressLineNumbers w:val="0"/>
              <w:ind w:left="0" w:leftChars="0" w:right="0" w:rightChars="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0.6</w:t>
            </w:r>
          </w:p>
        </w:tc>
      </w:tr>
      <w:tr w14:paraId="71A484D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jc w:val="center"/>
        </w:trPr>
        <w:tc>
          <w:tcPr>
            <w:tcW w:w="615" w:type="dxa"/>
            <w:tcBorders>
              <w:top w:val="single" w:color="000000" w:sz="4" w:space="0"/>
              <w:left w:val="single" w:color="000000" w:sz="4" w:space="0"/>
              <w:bottom w:val="single" w:color="000000" w:sz="4" w:space="0"/>
              <w:right w:val="single" w:color="auto" w:sz="4" w:space="0"/>
            </w:tcBorders>
            <w:shd w:val="clear" w:color="auto" w:fill="auto"/>
            <w:vAlign w:val="center"/>
          </w:tcPr>
          <w:p w14:paraId="542C5212">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40</w:t>
            </w:r>
          </w:p>
        </w:tc>
        <w:tc>
          <w:tcPr>
            <w:tcW w:w="1169" w:type="dxa"/>
            <w:tcBorders>
              <w:top w:val="single" w:color="000000" w:sz="4" w:space="0"/>
              <w:left w:val="single" w:color="auto" w:sz="4" w:space="0"/>
              <w:bottom w:val="single" w:color="000000" w:sz="4" w:space="0"/>
              <w:right w:val="single" w:color="000000" w:sz="4" w:space="0"/>
            </w:tcBorders>
            <w:shd w:val="clear" w:color="auto" w:fill="auto"/>
            <w:vAlign w:val="center"/>
          </w:tcPr>
          <w:p w14:paraId="200B429E">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XJJG-YB-2025040</w:t>
            </w:r>
          </w:p>
        </w:tc>
        <w:tc>
          <w:tcPr>
            <w:tcW w:w="2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78A7BD">
            <w:pPr>
              <w:keepNext w:val="0"/>
              <w:keepLines w:val="0"/>
              <w:widowControl/>
              <w:suppressLineNumbers w:val="0"/>
              <w:jc w:val="lef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数字赋能农民大学生“学历＋技能＋职称”人才培养模式研究</w:t>
            </w:r>
          </w:p>
        </w:tc>
        <w:tc>
          <w:tcPr>
            <w:tcW w:w="111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2D27D05">
            <w:pPr>
              <w:keepNext w:val="0"/>
              <w:keepLines w:val="0"/>
              <w:widowControl/>
              <w:suppressLineNumbers w:val="0"/>
              <w:jc w:val="lef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一般课题</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1428E2">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范琳琳</w:t>
            </w:r>
          </w:p>
        </w:tc>
        <w:tc>
          <w:tcPr>
            <w:tcW w:w="1905" w:type="dxa"/>
            <w:tcBorders>
              <w:top w:val="single" w:color="000000" w:sz="4" w:space="0"/>
              <w:left w:val="single" w:color="000000" w:sz="4" w:space="0"/>
              <w:bottom w:val="single" w:color="000000" w:sz="4" w:space="0"/>
              <w:right w:val="single" w:color="auto" w:sz="4" w:space="0"/>
            </w:tcBorders>
            <w:shd w:val="clear" w:color="auto" w:fill="auto"/>
            <w:vAlign w:val="center"/>
          </w:tcPr>
          <w:p w14:paraId="4BF4DAD5">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经济管理学院</w:t>
            </w:r>
          </w:p>
        </w:tc>
        <w:tc>
          <w:tcPr>
            <w:tcW w:w="720" w:type="dxa"/>
            <w:tcBorders>
              <w:top w:val="single" w:color="000000" w:sz="4" w:space="0"/>
              <w:left w:val="single" w:color="auto" w:sz="4" w:space="0"/>
              <w:bottom w:val="single" w:color="000000" w:sz="4" w:space="0"/>
              <w:right w:val="single" w:color="auto" w:sz="4" w:space="0"/>
            </w:tcBorders>
            <w:shd w:val="clear" w:color="auto" w:fill="auto"/>
            <w:vAlign w:val="center"/>
          </w:tcPr>
          <w:p w14:paraId="3049E968">
            <w:pPr>
              <w:keepNext w:val="0"/>
              <w:keepLines w:val="0"/>
              <w:widowControl/>
              <w:suppressLineNumbers w:val="0"/>
              <w:ind w:left="0" w:leftChars="0" w:right="0" w:rightChars="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0.6</w:t>
            </w:r>
          </w:p>
        </w:tc>
      </w:tr>
      <w:tr w14:paraId="55DE5B9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jc w:val="center"/>
        </w:trPr>
        <w:tc>
          <w:tcPr>
            <w:tcW w:w="615" w:type="dxa"/>
            <w:tcBorders>
              <w:top w:val="single" w:color="000000" w:sz="4" w:space="0"/>
              <w:left w:val="single" w:color="000000" w:sz="4" w:space="0"/>
              <w:bottom w:val="single" w:color="000000" w:sz="4" w:space="0"/>
              <w:right w:val="single" w:color="auto" w:sz="4" w:space="0"/>
            </w:tcBorders>
            <w:shd w:val="clear" w:color="auto" w:fill="auto"/>
            <w:vAlign w:val="center"/>
          </w:tcPr>
          <w:p w14:paraId="5CB6272D">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41</w:t>
            </w:r>
          </w:p>
        </w:tc>
        <w:tc>
          <w:tcPr>
            <w:tcW w:w="1169" w:type="dxa"/>
            <w:tcBorders>
              <w:top w:val="single" w:color="000000" w:sz="4" w:space="0"/>
              <w:left w:val="single" w:color="auto" w:sz="4" w:space="0"/>
              <w:bottom w:val="single" w:color="000000" w:sz="4" w:space="0"/>
              <w:right w:val="single" w:color="000000" w:sz="4" w:space="0"/>
            </w:tcBorders>
            <w:shd w:val="clear" w:color="auto" w:fill="auto"/>
            <w:vAlign w:val="center"/>
          </w:tcPr>
          <w:p w14:paraId="10E7B4B1">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XJJG-YB-2025041</w:t>
            </w:r>
          </w:p>
        </w:tc>
        <w:tc>
          <w:tcPr>
            <w:tcW w:w="2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9D12A7">
            <w:pPr>
              <w:keepNext w:val="0"/>
              <w:keepLines w:val="0"/>
              <w:widowControl/>
              <w:suppressLineNumbers w:val="0"/>
              <w:jc w:val="lef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基于生成式人工智能的开放教育课堂个性化学习路径优化研究</w:t>
            </w:r>
          </w:p>
        </w:tc>
        <w:tc>
          <w:tcPr>
            <w:tcW w:w="111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C541D0F">
            <w:pPr>
              <w:keepNext w:val="0"/>
              <w:keepLines w:val="0"/>
              <w:widowControl/>
              <w:suppressLineNumbers w:val="0"/>
              <w:jc w:val="lef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一般课题</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89C79C">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杨云</w:t>
            </w:r>
          </w:p>
        </w:tc>
        <w:tc>
          <w:tcPr>
            <w:tcW w:w="1905" w:type="dxa"/>
            <w:tcBorders>
              <w:top w:val="single" w:color="000000" w:sz="4" w:space="0"/>
              <w:left w:val="single" w:color="000000" w:sz="4" w:space="0"/>
              <w:bottom w:val="single" w:color="000000" w:sz="4" w:space="0"/>
              <w:right w:val="single" w:color="auto" w:sz="4" w:space="0"/>
            </w:tcBorders>
            <w:shd w:val="clear" w:color="auto" w:fill="auto"/>
            <w:vAlign w:val="center"/>
          </w:tcPr>
          <w:p w14:paraId="7F9162BC">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怀化开大</w:t>
            </w:r>
          </w:p>
        </w:tc>
        <w:tc>
          <w:tcPr>
            <w:tcW w:w="720" w:type="dxa"/>
            <w:tcBorders>
              <w:top w:val="single" w:color="000000" w:sz="4" w:space="0"/>
              <w:left w:val="single" w:color="auto" w:sz="4" w:space="0"/>
              <w:bottom w:val="single" w:color="000000" w:sz="4" w:space="0"/>
              <w:right w:val="single" w:color="auto" w:sz="4" w:space="0"/>
            </w:tcBorders>
            <w:shd w:val="clear" w:color="auto" w:fill="auto"/>
            <w:vAlign w:val="center"/>
          </w:tcPr>
          <w:p w14:paraId="72A3CA2B">
            <w:pPr>
              <w:keepNext w:val="0"/>
              <w:keepLines w:val="0"/>
              <w:widowControl/>
              <w:suppressLineNumbers w:val="0"/>
              <w:ind w:left="0" w:leftChars="0" w:right="0" w:rightChars="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0.6</w:t>
            </w:r>
          </w:p>
        </w:tc>
      </w:tr>
      <w:tr w14:paraId="27E8A1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jc w:val="center"/>
        </w:trPr>
        <w:tc>
          <w:tcPr>
            <w:tcW w:w="615" w:type="dxa"/>
            <w:tcBorders>
              <w:top w:val="single" w:color="000000" w:sz="4" w:space="0"/>
              <w:left w:val="single" w:color="000000" w:sz="4" w:space="0"/>
              <w:bottom w:val="single" w:color="000000" w:sz="4" w:space="0"/>
              <w:right w:val="single" w:color="auto" w:sz="4" w:space="0"/>
            </w:tcBorders>
            <w:shd w:val="clear" w:color="auto" w:fill="auto"/>
            <w:vAlign w:val="center"/>
          </w:tcPr>
          <w:p w14:paraId="47EC4A86">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42</w:t>
            </w:r>
          </w:p>
        </w:tc>
        <w:tc>
          <w:tcPr>
            <w:tcW w:w="1169" w:type="dxa"/>
            <w:tcBorders>
              <w:top w:val="single" w:color="000000" w:sz="4" w:space="0"/>
              <w:left w:val="single" w:color="auto" w:sz="4" w:space="0"/>
              <w:bottom w:val="single" w:color="000000" w:sz="4" w:space="0"/>
              <w:right w:val="single" w:color="000000" w:sz="4" w:space="0"/>
            </w:tcBorders>
            <w:shd w:val="clear" w:color="auto" w:fill="auto"/>
            <w:vAlign w:val="center"/>
          </w:tcPr>
          <w:p w14:paraId="0FC55235">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XJJG-YB-2025042</w:t>
            </w:r>
          </w:p>
        </w:tc>
        <w:tc>
          <w:tcPr>
            <w:tcW w:w="2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C53BEC">
            <w:pPr>
              <w:keepNext w:val="0"/>
              <w:keepLines w:val="0"/>
              <w:widowControl/>
              <w:suppressLineNumbers w:val="0"/>
              <w:jc w:val="lef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虚拟仿真技术在物联网专业电子技术及嵌入式技术课程的低成本应用实践</w:t>
            </w:r>
          </w:p>
        </w:tc>
        <w:tc>
          <w:tcPr>
            <w:tcW w:w="111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97A83C3">
            <w:pPr>
              <w:keepNext w:val="0"/>
              <w:keepLines w:val="0"/>
              <w:widowControl/>
              <w:suppressLineNumbers w:val="0"/>
              <w:jc w:val="lef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一般课题</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B0BBDE">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杨功银</w:t>
            </w:r>
          </w:p>
        </w:tc>
        <w:tc>
          <w:tcPr>
            <w:tcW w:w="1905" w:type="dxa"/>
            <w:tcBorders>
              <w:top w:val="single" w:color="000000" w:sz="4" w:space="0"/>
              <w:left w:val="single" w:color="000000" w:sz="4" w:space="0"/>
              <w:bottom w:val="single" w:color="000000" w:sz="4" w:space="0"/>
              <w:right w:val="single" w:color="auto" w:sz="4" w:space="0"/>
            </w:tcBorders>
            <w:shd w:val="clear" w:color="auto" w:fill="auto"/>
            <w:vAlign w:val="center"/>
          </w:tcPr>
          <w:p w14:paraId="14F7D613">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智能制造学院</w:t>
            </w:r>
          </w:p>
        </w:tc>
        <w:tc>
          <w:tcPr>
            <w:tcW w:w="720" w:type="dxa"/>
            <w:tcBorders>
              <w:top w:val="single" w:color="000000" w:sz="4" w:space="0"/>
              <w:left w:val="single" w:color="auto" w:sz="4" w:space="0"/>
              <w:bottom w:val="single" w:color="000000" w:sz="4" w:space="0"/>
              <w:right w:val="single" w:color="auto" w:sz="4" w:space="0"/>
            </w:tcBorders>
            <w:shd w:val="clear" w:color="auto" w:fill="auto"/>
            <w:vAlign w:val="center"/>
          </w:tcPr>
          <w:p w14:paraId="152D8518">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0.6</w:t>
            </w:r>
          </w:p>
        </w:tc>
      </w:tr>
      <w:tr w14:paraId="6BD6E9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jc w:val="center"/>
        </w:trPr>
        <w:tc>
          <w:tcPr>
            <w:tcW w:w="615" w:type="dxa"/>
            <w:tcBorders>
              <w:top w:val="single" w:color="000000" w:sz="4" w:space="0"/>
              <w:left w:val="single" w:color="000000" w:sz="4" w:space="0"/>
              <w:bottom w:val="single" w:color="000000" w:sz="4" w:space="0"/>
              <w:right w:val="single" w:color="auto" w:sz="4" w:space="0"/>
            </w:tcBorders>
            <w:shd w:val="clear" w:color="auto" w:fill="auto"/>
            <w:vAlign w:val="center"/>
          </w:tcPr>
          <w:p w14:paraId="7F1ED851">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43</w:t>
            </w:r>
          </w:p>
        </w:tc>
        <w:tc>
          <w:tcPr>
            <w:tcW w:w="1169" w:type="dxa"/>
            <w:tcBorders>
              <w:top w:val="single" w:color="000000" w:sz="4" w:space="0"/>
              <w:left w:val="single" w:color="auto" w:sz="4" w:space="0"/>
              <w:bottom w:val="single" w:color="000000" w:sz="4" w:space="0"/>
              <w:right w:val="single" w:color="000000" w:sz="4" w:space="0"/>
            </w:tcBorders>
            <w:shd w:val="clear" w:color="auto" w:fill="auto"/>
            <w:vAlign w:val="center"/>
          </w:tcPr>
          <w:p w14:paraId="16618B8E">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XJJG-ZC-2025043</w:t>
            </w:r>
          </w:p>
        </w:tc>
        <w:tc>
          <w:tcPr>
            <w:tcW w:w="2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BCCEFD">
            <w:pPr>
              <w:keepNext w:val="0"/>
              <w:keepLines w:val="0"/>
              <w:widowControl/>
              <w:suppressLineNumbers w:val="0"/>
              <w:jc w:val="lef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基于项目驱动的农民大学生创新创业实践教学模式研究</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44ED24">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自筹课题</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CEEADA">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唐杰甫</w:t>
            </w:r>
          </w:p>
        </w:tc>
        <w:tc>
          <w:tcPr>
            <w:tcW w:w="1905" w:type="dxa"/>
            <w:tcBorders>
              <w:top w:val="single" w:color="000000" w:sz="4" w:space="0"/>
              <w:left w:val="single" w:color="000000" w:sz="4" w:space="0"/>
              <w:bottom w:val="single" w:color="000000" w:sz="4" w:space="0"/>
              <w:right w:val="single" w:color="auto" w:sz="4" w:space="0"/>
            </w:tcBorders>
            <w:shd w:val="clear" w:color="auto" w:fill="auto"/>
            <w:vAlign w:val="center"/>
          </w:tcPr>
          <w:p w14:paraId="25655C40">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怀化开大</w:t>
            </w:r>
          </w:p>
        </w:tc>
        <w:tc>
          <w:tcPr>
            <w:tcW w:w="720" w:type="dxa"/>
            <w:tcBorders>
              <w:top w:val="single" w:color="000000" w:sz="4" w:space="0"/>
              <w:left w:val="single" w:color="auto" w:sz="4" w:space="0"/>
              <w:bottom w:val="single" w:color="000000" w:sz="4" w:space="0"/>
              <w:right w:val="single" w:color="auto" w:sz="4" w:space="0"/>
            </w:tcBorders>
            <w:shd w:val="clear" w:color="auto" w:fill="auto"/>
            <w:vAlign w:val="center"/>
          </w:tcPr>
          <w:p w14:paraId="77DB5D2C">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p>
        </w:tc>
      </w:tr>
      <w:tr w14:paraId="356ECED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jc w:val="center"/>
        </w:trPr>
        <w:tc>
          <w:tcPr>
            <w:tcW w:w="615" w:type="dxa"/>
            <w:tcBorders>
              <w:top w:val="single" w:color="000000" w:sz="4" w:space="0"/>
              <w:left w:val="single" w:color="000000" w:sz="4" w:space="0"/>
              <w:bottom w:val="single" w:color="000000" w:sz="4" w:space="0"/>
              <w:right w:val="single" w:color="auto" w:sz="4" w:space="0"/>
            </w:tcBorders>
            <w:shd w:val="clear" w:color="auto" w:fill="auto"/>
            <w:vAlign w:val="center"/>
          </w:tcPr>
          <w:p w14:paraId="3AE96900">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44</w:t>
            </w:r>
          </w:p>
        </w:tc>
        <w:tc>
          <w:tcPr>
            <w:tcW w:w="1169" w:type="dxa"/>
            <w:tcBorders>
              <w:top w:val="single" w:color="000000" w:sz="4" w:space="0"/>
              <w:left w:val="single" w:color="auto" w:sz="4" w:space="0"/>
              <w:bottom w:val="single" w:color="000000" w:sz="4" w:space="0"/>
              <w:right w:val="single" w:color="000000" w:sz="4" w:space="0"/>
            </w:tcBorders>
            <w:shd w:val="clear" w:color="auto" w:fill="auto"/>
            <w:vAlign w:val="center"/>
          </w:tcPr>
          <w:p w14:paraId="1EEB4FFA">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XJJG-ZC-2025044</w:t>
            </w:r>
          </w:p>
        </w:tc>
        <w:tc>
          <w:tcPr>
            <w:tcW w:w="2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97B4E2">
            <w:pPr>
              <w:keepNext w:val="0"/>
              <w:keepLines w:val="0"/>
              <w:widowControl/>
              <w:suppressLineNumbers w:val="0"/>
              <w:jc w:val="lef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基于教育智能体的数智赋能学生个性化学习路径研究</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F763E9">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自筹课题</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1617C1">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周虹</w:t>
            </w:r>
          </w:p>
        </w:tc>
        <w:tc>
          <w:tcPr>
            <w:tcW w:w="1905" w:type="dxa"/>
            <w:tcBorders>
              <w:top w:val="single" w:color="000000" w:sz="4" w:space="0"/>
              <w:left w:val="single" w:color="000000" w:sz="4" w:space="0"/>
              <w:bottom w:val="single" w:color="000000" w:sz="4" w:space="0"/>
              <w:right w:val="single" w:color="auto" w:sz="4" w:space="0"/>
            </w:tcBorders>
            <w:shd w:val="clear" w:color="auto" w:fill="auto"/>
            <w:vAlign w:val="center"/>
          </w:tcPr>
          <w:p w14:paraId="731CC9ED">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智能制造学院</w:t>
            </w:r>
          </w:p>
        </w:tc>
        <w:tc>
          <w:tcPr>
            <w:tcW w:w="720" w:type="dxa"/>
            <w:tcBorders>
              <w:top w:val="single" w:color="000000" w:sz="4" w:space="0"/>
              <w:left w:val="single" w:color="auto" w:sz="4" w:space="0"/>
              <w:bottom w:val="single" w:color="000000" w:sz="4" w:space="0"/>
              <w:right w:val="single" w:color="auto" w:sz="4" w:space="0"/>
            </w:tcBorders>
            <w:shd w:val="clear" w:color="auto" w:fill="auto"/>
            <w:vAlign w:val="center"/>
          </w:tcPr>
          <w:p w14:paraId="78123B4C">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p>
        </w:tc>
      </w:tr>
      <w:tr w14:paraId="7DE3D14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jc w:val="center"/>
        </w:trPr>
        <w:tc>
          <w:tcPr>
            <w:tcW w:w="615" w:type="dxa"/>
            <w:tcBorders>
              <w:top w:val="single" w:color="000000" w:sz="4" w:space="0"/>
              <w:left w:val="single" w:color="000000" w:sz="4" w:space="0"/>
              <w:bottom w:val="single" w:color="000000" w:sz="4" w:space="0"/>
              <w:right w:val="single" w:color="auto" w:sz="4" w:space="0"/>
            </w:tcBorders>
            <w:shd w:val="clear" w:color="auto" w:fill="auto"/>
            <w:vAlign w:val="center"/>
          </w:tcPr>
          <w:p w14:paraId="374C361F">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45</w:t>
            </w:r>
          </w:p>
        </w:tc>
        <w:tc>
          <w:tcPr>
            <w:tcW w:w="1169" w:type="dxa"/>
            <w:tcBorders>
              <w:top w:val="single" w:color="000000" w:sz="4" w:space="0"/>
              <w:left w:val="single" w:color="auto" w:sz="4" w:space="0"/>
              <w:bottom w:val="single" w:color="000000" w:sz="4" w:space="0"/>
              <w:right w:val="single" w:color="000000" w:sz="4" w:space="0"/>
            </w:tcBorders>
            <w:shd w:val="clear" w:color="auto" w:fill="auto"/>
            <w:vAlign w:val="center"/>
          </w:tcPr>
          <w:p w14:paraId="1A5D47C6">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XJJG-ZC-2025045</w:t>
            </w:r>
          </w:p>
        </w:tc>
        <w:tc>
          <w:tcPr>
            <w:tcW w:w="2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D34E1A">
            <w:pPr>
              <w:keepNext w:val="0"/>
              <w:keepLines w:val="0"/>
              <w:widowControl/>
              <w:suppressLineNumbers w:val="0"/>
              <w:jc w:val="lef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“大思政”视域下高职思政课爱国主义教育路径创新研究</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7B3AE5">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自筹课题</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7A1455">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刘文成</w:t>
            </w:r>
          </w:p>
        </w:tc>
        <w:tc>
          <w:tcPr>
            <w:tcW w:w="1905" w:type="dxa"/>
            <w:tcBorders>
              <w:top w:val="single" w:color="000000" w:sz="4" w:space="0"/>
              <w:left w:val="single" w:color="000000" w:sz="4" w:space="0"/>
              <w:bottom w:val="single" w:color="000000" w:sz="4" w:space="0"/>
              <w:right w:val="single" w:color="auto" w:sz="4" w:space="0"/>
            </w:tcBorders>
            <w:shd w:val="clear" w:color="auto" w:fill="auto"/>
            <w:vAlign w:val="center"/>
          </w:tcPr>
          <w:p w14:paraId="4866BB5B">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马克思主义学院</w:t>
            </w:r>
          </w:p>
        </w:tc>
        <w:tc>
          <w:tcPr>
            <w:tcW w:w="720" w:type="dxa"/>
            <w:tcBorders>
              <w:top w:val="single" w:color="000000" w:sz="4" w:space="0"/>
              <w:left w:val="single" w:color="auto" w:sz="4" w:space="0"/>
              <w:bottom w:val="single" w:color="000000" w:sz="4" w:space="0"/>
              <w:right w:val="single" w:color="auto" w:sz="4" w:space="0"/>
            </w:tcBorders>
            <w:shd w:val="clear" w:color="auto" w:fill="auto"/>
            <w:vAlign w:val="center"/>
          </w:tcPr>
          <w:p w14:paraId="1893402F">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p>
        </w:tc>
      </w:tr>
      <w:tr w14:paraId="342A0C2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jc w:val="center"/>
        </w:trPr>
        <w:tc>
          <w:tcPr>
            <w:tcW w:w="615" w:type="dxa"/>
            <w:tcBorders>
              <w:top w:val="single" w:color="000000" w:sz="4" w:space="0"/>
              <w:left w:val="single" w:color="000000" w:sz="4" w:space="0"/>
              <w:bottom w:val="single" w:color="000000" w:sz="4" w:space="0"/>
              <w:right w:val="single" w:color="auto" w:sz="4" w:space="0"/>
            </w:tcBorders>
            <w:shd w:val="clear" w:color="auto" w:fill="auto"/>
            <w:vAlign w:val="center"/>
          </w:tcPr>
          <w:p w14:paraId="5920313C">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46</w:t>
            </w:r>
          </w:p>
        </w:tc>
        <w:tc>
          <w:tcPr>
            <w:tcW w:w="1169" w:type="dxa"/>
            <w:tcBorders>
              <w:top w:val="single" w:color="000000" w:sz="4" w:space="0"/>
              <w:left w:val="single" w:color="auto" w:sz="4" w:space="0"/>
              <w:bottom w:val="single" w:color="000000" w:sz="4" w:space="0"/>
              <w:right w:val="single" w:color="000000" w:sz="4" w:space="0"/>
            </w:tcBorders>
            <w:shd w:val="clear" w:color="auto" w:fill="auto"/>
            <w:vAlign w:val="center"/>
          </w:tcPr>
          <w:p w14:paraId="09E53752">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XJJG-ZC-2025046</w:t>
            </w:r>
          </w:p>
        </w:tc>
        <w:tc>
          <w:tcPr>
            <w:tcW w:w="2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429F21">
            <w:pPr>
              <w:keepNext w:val="0"/>
              <w:keepLines w:val="0"/>
              <w:widowControl/>
              <w:suppressLineNumbers w:val="0"/>
              <w:jc w:val="lef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产教融合视域下的地方开放大学思政基地建设机制研究</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055ABF">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自筹课题</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6123AE">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刘瀚之</w:t>
            </w:r>
          </w:p>
        </w:tc>
        <w:tc>
          <w:tcPr>
            <w:tcW w:w="1905" w:type="dxa"/>
            <w:tcBorders>
              <w:top w:val="single" w:color="000000" w:sz="4" w:space="0"/>
              <w:left w:val="single" w:color="000000" w:sz="4" w:space="0"/>
              <w:bottom w:val="single" w:color="000000" w:sz="4" w:space="0"/>
              <w:right w:val="single" w:color="auto" w:sz="4" w:space="0"/>
            </w:tcBorders>
            <w:shd w:val="clear" w:color="auto" w:fill="auto"/>
            <w:noWrap/>
            <w:vAlign w:val="center"/>
          </w:tcPr>
          <w:p w14:paraId="0BAEE3AE">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株洲开大</w:t>
            </w:r>
          </w:p>
        </w:tc>
        <w:tc>
          <w:tcPr>
            <w:tcW w:w="720" w:type="dxa"/>
            <w:tcBorders>
              <w:top w:val="single" w:color="000000" w:sz="4" w:space="0"/>
              <w:left w:val="single" w:color="auto" w:sz="4" w:space="0"/>
              <w:bottom w:val="single" w:color="000000" w:sz="4" w:space="0"/>
              <w:right w:val="single" w:color="auto" w:sz="4" w:space="0"/>
            </w:tcBorders>
            <w:shd w:val="clear" w:color="auto" w:fill="auto"/>
            <w:noWrap/>
            <w:vAlign w:val="center"/>
          </w:tcPr>
          <w:p w14:paraId="40EFD716">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p>
        </w:tc>
      </w:tr>
      <w:tr w14:paraId="750FAE5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jc w:val="center"/>
        </w:trPr>
        <w:tc>
          <w:tcPr>
            <w:tcW w:w="615" w:type="dxa"/>
            <w:tcBorders>
              <w:top w:val="single" w:color="000000" w:sz="4" w:space="0"/>
              <w:left w:val="single" w:color="000000" w:sz="4" w:space="0"/>
              <w:bottom w:val="single" w:color="000000" w:sz="4" w:space="0"/>
              <w:right w:val="single" w:color="auto" w:sz="4" w:space="0"/>
            </w:tcBorders>
            <w:shd w:val="clear" w:color="auto" w:fill="auto"/>
            <w:vAlign w:val="center"/>
          </w:tcPr>
          <w:p w14:paraId="69C2BD4E">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47</w:t>
            </w:r>
          </w:p>
        </w:tc>
        <w:tc>
          <w:tcPr>
            <w:tcW w:w="1169" w:type="dxa"/>
            <w:tcBorders>
              <w:top w:val="single" w:color="000000" w:sz="4" w:space="0"/>
              <w:left w:val="single" w:color="auto" w:sz="4" w:space="0"/>
              <w:bottom w:val="single" w:color="000000" w:sz="4" w:space="0"/>
              <w:right w:val="single" w:color="000000" w:sz="4" w:space="0"/>
            </w:tcBorders>
            <w:shd w:val="clear" w:color="auto" w:fill="auto"/>
            <w:vAlign w:val="center"/>
          </w:tcPr>
          <w:p w14:paraId="23156996">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XJJG-ZC-2025047</w:t>
            </w:r>
          </w:p>
        </w:tc>
        <w:tc>
          <w:tcPr>
            <w:tcW w:w="2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2DFD7C">
            <w:pPr>
              <w:keepNext w:val="0"/>
              <w:keepLines w:val="0"/>
              <w:widowControl/>
              <w:suppressLineNumbers w:val="0"/>
              <w:jc w:val="lef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“学历+技能”人才培养模式研究</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CCA2F4">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自筹课题</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5969B8">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罗利</w:t>
            </w:r>
          </w:p>
        </w:tc>
        <w:tc>
          <w:tcPr>
            <w:tcW w:w="1905" w:type="dxa"/>
            <w:tcBorders>
              <w:top w:val="single" w:color="000000" w:sz="4" w:space="0"/>
              <w:left w:val="single" w:color="000000" w:sz="4" w:space="0"/>
              <w:bottom w:val="single" w:color="000000" w:sz="4" w:space="0"/>
              <w:right w:val="single" w:color="auto" w:sz="4" w:space="0"/>
            </w:tcBorders>
            <w:shd w:val="clear" w:color="auto" w:fill="auto"/>
            <w:vAlign w:val="center"/>
          </w:tcPr>
          <w:p w14:paraId="52DABF96">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怀化开大</w:t>
            </w:r>
          </w:p>
        </w:tc>
        <w:tc>
          <w:tcPr>
            <w:tcW w:w="720" w:type="dxa"/>
            <w:tcBorders>
              <w:top w:val="single" w:color="000000" w:sz="4" w:space="0"/>
              <w:left w:val="single" w:color="auto" w:sz="4" w:space="0"/>
              <w:bottom w:val="single" w:color="000000" w:sz="4" w:space="0"/>
              <w:right w:val="single" w:color="auto" w:sz="4" w:space="0"/>
            </w:tcBorders>
            <w:shd w:val="clear" w:color="auto" w:fill="auto"/>
            <w:vAlign w:val="center"/>
          </w:tcPr>
          <w:p w14:paraId="159F825E">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p>
        </w:tc>
      </w:tr>
      <w:tr w14:paraId="09E5BC3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jc w:val="center"/>
        </w:trPr>
        <w:tc>
          <w:tcPr>
            <w:tcW w:w="615" w:type="dxa"/>
            <w:tcBorders>
              <w:top w:val="single" w:color="000000" w:sz="4" w:space="0"/>
              <w:left w:val="single" w:color="000000" w:sz="4" w:space="0"/>
              <w:bottom w:val="single" w:color="000000" w:sz="4" w:space="0"/>
              <w:right w:val="single" w:color="auto" w:sz="4" w:space="0"/>
            </w:tcBorders>
            <w:shd w:val="clear" w:color="auto" w:fill="auto"/>
            <w:vAlign w:val="center"/>
          </w:tcPr>
          <w:p w14:paraId="6EF5C057">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48</w:t>
            </w:r>
          </w:p>
        </w:tc>
        <w:tc>
          <w:tcPr>
            <w:tcW w:w="1169" w:type="dxa"/>
            <w:tcBorders>
              <w:top w:val="single" w:color="000000" w:sz="4" w:space="0"/>
              <w:left w:val="single" w:color="auto" w:sz="4" w:space="0"/>
              <w:bottom w:val="single" w:color="000000" w:sz="4" w:space="0"/>
              <w:right w:val="single" w:color="000000" w:sz="4" w:space="0"/>
            </w:tcBorders>
            <w:shd w:val="clear" w:color="auto" w:fill="auto"/>
            <w:vAlign w:val="center"/>
          </w:tcPr>
          <w:p w14:paraId="53C4A07B">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XJJG-ZC-2025048</w:t>
            </w:r>
          </w:p>
        </w:tc>
        <w:tc>
          <w:tcPr>
            <w:tcW w:w="2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3B4319">
            <w:pPr>
              <w:keepNext w:val="0"/>
              <w:keepLines w:val="0"/>
              <w:widowControl/>
              <w:suppressLineNumbers w:val="0"/>
              <w:jc w:val="lef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基层分校线上+线下一体化课程教学模式研究---以湖南分部XX分校为例</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5C88FF">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自筹课题</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673FEA">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王青</w:t>
            </w:r>
          </w:p>
        </w:tc>
        <w:tc>
          <w:tcPr>
            <w:tcW w:w="1905" w:type="dxa"/>
            <w:tcBorders>
              <w:top w:val="single" w:color="000000" w:sz="4" w:space="0"/>
              <w:left w:val="single" w:color="000000" w:sz="4" w:space="0"/>
              <w:bottom w:val="single" w:color="000000" w:sz="4" w:space="0"/>
              <w:right w:val="single" w:color="auto" w:sz="4" w:space="0"/>
            </w:tcBorders>
            <w:shd w:val="clear" w:color="auto" w:fill="auto"/>
            <w:noWrap/>
            <w:vAlign w:val="center"/>
          </w:tcPr>
          <w:p w14:paraId="1A02D684">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湘潭开大</w:t>
            </w:r>
          </w:p>
        </w:tc>
        <w:tc>
          <w:tcPr>
            <w:tcW w:w="720" w:type="dxa"/>
            <w:tcBorders>
              <w:top w:val="single" w:color="000000" w:sz="4" w:space="0"/>
              <w:left w:val="single" w:color="auto" w:sz="4" w:space="0"/>
              <w:bottom w:val="single" w:color="000000" w:sz="4" w:space="0"/>
              <w:right w:val="single" w:color="auto" w:sz="4" w:space="0"/>
            </w:tcBorders>
            <w:shd w:val="clear" w:color="auto" w:fill="auto"/>
            <w:noWrap/>
            <w:vAlign w:val="center"/>
          </w:tcPr>
          <w:p w14:paraId="3243B866">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p>
        </w:tc>
      </w:tr>
      <w:tr w14:paraId="515DCF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jc w:val="center"/>
        </w:trPr>
        <w:tc>
          <w:tcPr>
            <w:tcW w:w="615" w:type="dxa"/>
            <w:tcBorders>
              <w:top w:val="single" w:color="000000" w:sz="4" w:space="0"/>
              <w:left w:val="single" w:color="000000" w:sz="4" w:space="0"/>
              <w:bottom w:val="single" w:color="000000" w:sz="4" w:space="0"/>
              <w:right w:val="single" w:color="auto" w:sz="4" w:space="0"/>
            </w:tcBorders>
            <w:shd w:val="clear" w:color="auto" w:fill="auto"/>
            <w:vAlign w:val="center"/>
          </w:tcPr>
          <w:p w14:paraId="2EE4316F">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49</w:t>
            </w:r>
          </w:p>
        </w:tc>
        <w:tc>
          <w:tcPr>
            <w:tcW w:w="1169" w:type="dxa"/>
            <w:tcBorders>
              <w:top w:val="single" w:color="000000" w:sz="4" w:space="0"/>
              <w:left w:val="single" w:color="auto" w:sz="4" w:space="0"/>
              <w:bottom w:val="single" w:color="000000" w:sz="4" w:space="0"/>
              <w:right w:val="single" w:color="000000" w:sz="4" w:space="0"/>
            </w:tcBorders>
            <w:shd w:val="clear" w:color="auto" w:fill="auto"/>
            <w:vAlign w:val="center"/>
          </w:tcPr>
          <w:p w14:paraId="11BFDFFA">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XJJG-ZC-2025049</w:t>
            </w:r>
          </w:p>
        </w:tc>
        <w:tc>
          <w:tcPr>
            <w:tcW w:w="2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0355EF">
            <w:pPr>
              <w:keepNext w:val="0"/>
              <w:keepLines w:val="0"/>
              <w:widowControl/>
              <w:suppressLineNumbers w:val="0"/>
              <w:jc w:val="lef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乡村振兴背景下农民大学生法律事务专业实践创新路径探究</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6D9018">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自筹课题</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127EF9">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陈凤贞</w:t>
            </w:r>
          </w:p>
        </w:tc>
        <w:tc>
          <w:tcPr>
            <w:tcW w:w="1905" w:type="dxa"/>
            <w:tcBorders>
              <w:top w:val="single" w:color="000000" w:sz="4" w:space="0"/>
              <w:left w:val="single" w:color="000000" w:sz="4" w:space="0"/>
              <w:bottom w:val="single" w:color="000000" w:sz="4" w:space="0"/>
              <w:right w:val="single" w:color="auto" w:sz="4" w:space="0"/>
            </w:tcBorders>
            <w:shd w:val="clear" w:color="auto" w:fill="auto"/>
            <w:noWrap/>
            <w:vAlign w:val="center"/>
          </w:tcPr>
          <w:p w14:paraId="6C01A628">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娄底开大</w:t>
            </w:r>
          </w:p>
        </w:tc>
        <w:tc>
          <w:tcPr>
            <w:tcW w:w="720" w:type="dxa"/>
            <w:tcBorders>
              <w:top w:val="single" w:color="000000" w:sz="4" w:space="0"/>
              <w:left w:val="single" w:color="auto" w:sz="4" w:space="0"/>
              <w:bottom w:val="single" w:color="000000" w:sz="4" w:space="0"/>
              <w:right w:val="single" w:color="auto" w:sz="4" w:space="0"/>
            </w:tcBorders>
            <w:shd w:val="clear" w:color="auto" w:fill="auto"/>
            <w:noWrap/>
            <w:vAlign w:val="center"/>
          </w:tcPr>
          <w:p w14:paraId="1248CA23">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p>
        </w:tc>
      </w:tr>
      <w:tr w14:paraId="05F2E5F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jc w:val="center"/>
        </w:trPr>
        <w:tc>
          <w:tcPr>
            <w:tcW w:w="615" w:type="dxa"/>
            <w:tcBorders>
              <w:top w:val="single" w:color="000000" w:sz="4" w:space="0"/>
              <w:left w:val="single" w:color="000000" w:sz="4" w:space="0"/>
              <w:bottom w:val="single" w:color="000000" w:sz="4" w:space="0"/>
              <w:right w:val="single" w:color="auto" w:sz="4" w:space="0"/>
            </w:tcBorders>
            <w:shd w:val="clear" w:color="auto" w:fill="auto"/>
            <w:vAlign w:val="center"/>
          </w:tcPr>
          <w:p w14:paraId="5FEED9F1">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50</w:t>
            </w:r>
          </w:p>
        </w:tc>
        <w:tc>
          <w:tcPr>
            <w:tcW w:w="1169" w:type="dxa"/>
            <w:tcBorders>
              <w:top w:val="single" w:color="000000" w:sz="4" w:space="0"/>
              <w:left w:val="single" w:color="auto" w:sz="4" w:space="0"/>
              <w:bottom w:val="single" w:color="000000" w:sz="4" w:space="0"/>
              <w:right w:val="single" w:color="000000" w:sz="4" w:space="0"/>
            </w:tcBorders>
            <w:shd w:val="clear" w:color="auto" w:fill="auto"/>
            <w:vAlign w:val="center"/>
          </w:tcPr>
          <w:p w14:paraId="4E834540">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XJJG-ZC-2025050</w:t>
            </w:r>
          </w:p>
        </w:tc>
        <w:tc>
          <w:tcPr>
            <w:tcW w:w="2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84168C">
            <w:pPr>
              <w:keepNext w:val="0"/>
              <w:keepLines w:val="0"/>
              <w:widowControl/>
              <w:suppressLineNumbers w:val="0"/>
              <w:jc w:val="lef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数智赋能开放教育教学的理论逻辑与实践路径研究</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76B9D4">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自筹课题</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45E9C7">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刘勇</w:t>
            </w:r>
          </w:p>
        </w:tc>
        <w:tc>
          <w:tcPr>
            <w:tcW w:w="1905" w:type="dxa"/>
            <w:tcBorders>
              <w:top w:val="single" w:color="000000" w:sz="4" w:space="0"/>
              <w:left w:val="single" w:color="000000" w:sz="4" w:space="0"/>
              <w:bottom w:val="single" w:color="000000" w:sz="4" w:space="0"/>
              <w:right w:val="single" w:color="auto" w:sz="4" w:space="0"/>
            </w:tcBorders>
            <w:shd w:val="clear" w:color="auto" w:fill="auto"/>
            <w:noWrap/>
            <w:vAlign w:val="center"/>
          </w:tcPr>
          <w:p w14:paraId="017F7088">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实验学院</w:t>
            </w:r>
          </w:p>
        </w:tc>
        <w:tc>
          <w:tcPr>
            <w:tcW w:w="720" w:type="dxa"/>
            <w:tcBorders>
              <w:top w:val="single" w:color="000000" w:sz="4" w:space="0"/>
              <w:left w:val="single" w:color="auto" w:sz="4" w:space="0"/>
              <w:bottom w:val="single" w:color="000000" w:sz="4" w:space="0"/>
              <w:right w:val="single" w:color="auto" w:sz="4" w:space="0"/>
            </w:tcBorders>
            <w:shd w:val="clear" w:color="auto" w:fill="auto"/>
            <w:noWrap/>
            <w:vAlign w:val="center"/>
          </w:tcPr>
          <w:p w14:paraId="233D2A83">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p>
        </w:tc>
      </w:tr>
      <w:tr w14:paraId="39E093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jc w:val="center"/>
        </w:trPr>
        <w:tc>
          <w:tcPr>
            <w:tcW w:w="615" w:type="dxa"/>
            <w:tcBorders>
              <w:top w:val="single" w:color="000000" w:sz="4" w:space="0"/>
              <w:left w:val="single" w:color="000000" w:sz="4" w:space="0"/>
              <w:bottom w:val="single" w:color="000000" w:sz="4" w:space="0"/>
              <w:right w:val="single" w:color="auto" w:sz="4" w:space="0"/>
            </w:tcBorders>
            <w:shd w:val="clear" w:color="auto" w:fill="auto"/>
            <w:vAlign w:val="center"/>
          </w:tcPr>
          <w:p w14:paraId="62A2C69B">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51</w:t>
            </w:r>
          </w:p>
        </w:tc>
        <w:tc>
          <w:tcPr>
            <w:tcW w:w="1169" w:type="dxa"/>
            <w:tcBorders>
              <w:top w:val="single" w:color="000000" w:sz="4" w:space="0"/>
              <w:left w:val="single" w:color="auto" w:sz="4" w:space="0"/>
              <w:bottom w:val="single" w:color="000000" w:sz="4" w:space="0"/>
              <w:right w:val="single" w:color="000000" w:sz="4" w:space="0"/>
            </w:tcBorders>
            <w:shd w:val="clear" w:color="auto" w:fill="auto"/>
            <w:vAlign w:val="center"/>
          </w:tcPr>
          <w:p w14:paraId="1027CDA6">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XJJG-ZC-2025051</w:t>
            </w:r>
          </w:p>
        </w:tc>
        <w:tc>
          <w:tcPr>
            <w:tcW w:w="2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EACC67">
            <w:pPr>
              <w:keepNext w:val="0"/>
              <w:keepLines w:val="0"/>
              <w:widowControl/>
              <w:suppressLineNumbers w:val="0"/>
              <w:jc w:val="lef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虚拟仿真实训技术与中医药课堂赣学深度融合创新研究一以《中医药学概论》为例</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EFF897">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自筹课题</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CE28E9">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王欢</w:t>
            </w:r>
          </w:p>
        </w:tc>
        <w:tc>
          <w:tcPr>
            <w:tcW w:w="1905" w:type="dxa"/>
            <w:tcBorders>
              <w:top w:val="single" w:color="000000" w:sz="4" w:space="0"/>
              <w:left w:val="single" w:color="000000" w:sz="4" w:space="0"/>
              <w:bottom w:val="single" w:color="000000" w:sz="4" w:space="0"/>
              <w:right w:val="single" w:color="auto" w:sz="4" w:space="0"/>
            </w:tcBorders>
            <w:shd w:val="clear" w:color="auto" w:fill="auto"/>
            <w:noWrap/>
            <w:vAlign w:val="center"/>
          </w:tcPr>
          <w:p w14:paraId="69E9CC1C">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应用技术学院</w:t>
            </w:r>
          </w:p>
        </w:tc>
        <w:tc>
          <w:tcPr>
            <w:tcW w:w="720" w:type="dxa"/>
            <w:tcBorders>
              <w:top w:val="single" w:color="000000" w:sz="4" w:space="0"/>
              <w:left w:val="single" w:color="auto" w:sz="4" w:space="0"/>
              <w:bottom w:val="single" w:color="000000" w:sz="4" w:space="0"/>
              <w:right w:val="single" w:color="auto" w:sz="4" w:space="0"/>
            </w:tcBorders>
            <w:shd w:val="clear" w:color="auto" w:fill="auto"/>
            <w:noWrap/>
            <w:vAlign w:val="center"/>
          </w:tcPr>
          <w:p w14:paraId="476DCBFC">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p>
        </w:tc>
      </w:tr>
      <w:tr w14:paraId="056D8AF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jc w:val="center"/>
        </w:trPr>
        <w:tc>
          <w:tcPr>
            <w:tcW w:w="615" w:type="dxa"/>
            <w:tcBorders>
              <w:top w:val="single" w:color="000000" w:sz="4" w:space="0"/>
              <w:left w:val="single" w:color="000000" w:sz="4" w:space="0"/>
              <w:bottom w:val="single" w:color="000000" w:sz="4" w:space="0"/>
              <w:right w:val="single" w:color="auto" w:sz="4" w:space="0"/>
            </w:tcBorders>
            <w:shd w:val="clear" w:color="auto" w:fill="auto"/>
            <w:vAlign w:val="center"/>
          </w:tcPr>
          <w:p w14:paraId="288C4558">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52</w:t>
            </w:r>
          </w:p>
        </w:tc>
        <w:tc>
          <w:tcPr>
            <w:tcW w:w="1169" w:type="dxa"/>
            <w:tcBorders>
              <w:top w:val="single" w:color="000000" w:sz="4" w:space="0"/>
              <w:left w:val="single" w:color="auto" w:sz="4" w:space="0"/>
              <w:bottom w:val="single" w:color="000000" w:sz="4" w:space="0"/>
              <w:right w:val="single" w:color="000000" w:sz="4" w:space="0"/>
            </w:tcBorders>
            <w:shd w:val="clear" w:color="auto" w:fill="auto"/>
            <w:vAlign w:val="center"/>
          </w:tcPr>
          <w:p w14:paraId="2AA87773">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XJJG-ZC-2025052</w:t>
            </w:r>
          </w:p>
        </w:tc>
        <w:tc>
          <w:tcPr>
            <w:tcW w:w="2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88C89D">
            <w:pPr>
              <w:keepNext w:val="0"/>
              <w:keepLines w:val="0"/>
              <w:widowControl/>
              <w:suppressLineNumbers w:val="0"/>
              <w:jc w:val="lef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开放教育课程资源数智化转型研究</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95DE9D">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自筹课题</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157784">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张兴良</w:t>
            </w:r>
          </w:p>
        </w:tc>
        <w:tc>
          <w:tcPr>
            <w:tcW w:w="1905" w:type="dxa"/>
            <w:tcBorders>
              <w:top w:val="single" w:color="000000" w:sz="4" w:space="0"/>
              <w:left w:val="single" w:color="000000" w:sz="4" w:space="0"/>
              <w:bottom w:val="single" w:color="000000" w:sz="4" w:space="0"/>
              <w:right w:val="single" w:color="auto" w:sz="4" w:space="0"/>
            </w:tcBorders>
            <w:shd w:val="clear" w:color="auto" w:fill="auto"/>
            <w:vAlign w:val="center"/>
          </w:tcPr>
          <w:p w14:paraId="559EB8E2">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文法学院</w:t>
            </w:r>
          </w:p>
        </w:tc>
        <w:tc>
          <w:tcPr>
            <w:tcW w:w="720" w:type="dxa"/>
            <w:tcBorders>
              <w:top w:val="single" w:color="000000" w:sz="4" w:space="0"/>
              <w:left w:val="single" w:color="auto" w:sz="4" w:space="0"/>
              <w:bottom w:val="single" w:color="000000" w:sz="4" w:space="0"/>
              <w:right w:val="single" w:color="auto" w:sz="4" w:space="0"/>
            </w:tcBorders>
            <w:shd w:val="clear" w:color="auto" w:fill="auto"/>
            <w:vAlign w:val="center"/>
          </w:tcPr>
          <w:p w14:paraId="740A08FF">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p>
        </w:tc>
      </w:tr>
      <w:tr w14:paraId="0BE09D0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jc w:val="center"/>
        </w:trPr>
        <w:tc>
          <w:tcPr>
            <w:tcW w:w="615" w:type="dxa"/>
            <w:tcBorders>
              <w:top w:val="single" w:color="000000" w:sz="4" w:space="0"/>
              <w:left w:val="single" w:color="000000" w:sz="4" w:space="0"/>
              <w:bottom w:val="single" w:color="000000" w:sz="4" w:space="0"/>
              <w:right w:val="single" w:color="auto" w:sz="4" w:space="0"/>
            </w:tcBorders>
            <w:shd w:val="clear" w:color="auto" w:fill="auto"/>
            <w:vAlign w:val="center"/>
          </w:tcPr>
          <w:p w14:paraId="5A869A75">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53</w:t>
            </w:r>
          </w:p>
        </w:tc>
        <w:tc>
          <w:tcPr>
            <w:tcW w:w="1169" w:type="dxa"/>
            <w:tcBorders>
              <w:top w:val="single" w:color="000000" w:sz="4" w:space="0"/>
              <w:left w:val="single" w:color="auto" w:sz="4" w:space="0"/>
              <w:bottom w:val="single" w:color="000000" w:sz="4" w:space="0"/>
              <w:right w:val="single" w:color="000000" w:sz="4" w:space="0"/>
            </w:tcBorders>
            <w:shd w:val="clear" w:color="auto" w:fill="auto"/>
            <w:vAlign w:val="center"/>
          </w:tcPr>
          <w:p w14:paraId="3010843C">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XJJG-ZC-2025053</w:t>
            </w:r>
          </w:p>
        </w:tc>
        <w:tc>
          <w:tcPr>
            <w:tcW w:w="28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8DD8A3A">
            <w:pPr>
              <w:keepNext w:val="0"/>
              <w:keepLines w:val="0"/>
              <w:widowControl/>
              <w:suppressLineNumbers w:val="0"/>
              <w:jc w:val="lef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基于学习数据分析的开放教育思政课教学模式创新研究</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DF043C">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自筹课题</w:t>
            </w:r>
          </w:p>
        </w:tc>
        <w:tc>
          <w:tcPr>
            <w:tcW w:w="100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64D1A41">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薛慧玲</w:t>
            </w:r>
          </w:p>
        </w:tc>
        <w:tc>
          <w:tcPr>
            <w:tcW w:w="1905" w:type="dxa"/>
            <w:tcBorders>
              <w:top w:val="single" w:color="000000" w:sz="4" w:space="0"/>
              <w:left w:val="single" w:color="000000" w:sz="4" w:space="0"/>
              <w:bottom w:val="single" w:color="000000" w:sz="4" w:space="0"/>
              <w:right w:val="single" w:color="auto" w:sz="4" w:space="0"/>
            </w:tcBorders>
            <w:shd w:val="clear" w:color="auto" w:fill="FFFFFF"/>
            <w:vAlign w:val="center"/>
          </w:tcPr>
          <w:p w14:paraId="2E3E2A50">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娄底开大</w:t>
            </w:r>
          </w:p>
        </w:tc>
        <w:tc>
          <w:tcPr>
            <w:tcW w:w="720" w:type="dxa"/>
            <w:tcBorders>
              <w:top w:val="single" w:color="000000" w:sz="4" w:space="0"/>
              <w:left w:val="single" w:color="auto" w:sz="4" w:space="0"/>
              <w:bottom w:val="single" w:color="000000" w:sz="4" w:space="0"/>
              <w:right w:val="single" w:color="auto" w:sz="4" w:space="0"/>
            </w:tcBorders>
            <w:shd w:val="clear" w:color="auto" w:fill="FFFFFF"/>
            <w:vAlign w:val="center"/>
          </w:tcPr>
          <w:p w14:paraId="40BD60F1">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p>
        </w:tc>
      </w:tr>
      <w:tr w14:paraId="73E2BF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60" w:hRule="atLeast"/>
          <w:jc w:val="center"/>
        </w:trPr>
        <w:tc>
          <w:tcPr>
            <w:tcW w:w="615" w:type="dxa"/>
            <w:tcBorders>
              <w:top w:val="single" w:color="000000" w:sz="4" w:space="0"/>
              <w:left w:val="single" w:color="000000" w:sz="4" w:space="0"/>
              <w:bottom w:val="single" w:color="000000" w:sz="4" w:space="0"/>
              <w:right w:val="single" w:color="auto" w:sz="4" w:space="0"/>
            </w:tcBorders>
            <w:shd w:val="clear" w:color="auto" w:fill="auto"/>
            <w:vAlign w:val="center"/>
          </w:tcPr>
          <w:p w14:paraId="2902D2BB">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54</w:t>
            </w:r>
          </w:p>
        </w:tc>
        <w:tc>
          <w:tcPr>
            <w:tcW w:w="1169" w:type="dxa"/>
            <w:tcBorders>
              <w:top w:val="single" w:color="000000" w:sz="4" w:space="0"/>
              <w:left w:val="single" w:color="auto" w:sz="4" w:space="0"/>
              <w:bottom w:val="single" w:color="000000" w:sz="4" w:space="0"/>
              <w:right w:val="single" w:color="000000" w:sz="4" w:space="0"/>
            </w:tcBorders>
            <w:shd w:val="clear" w:color="auto" w:fill="auto"/>
            <w:vAlign w:val="center"/>
          </w:tcPr>
          <w:p w14:paraId="6FCAC6CB">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XJJG-ZC-2025054</w:t>
            </w:r>
          </w:p>
        </w:tc>
        <w:tc>
          <w:tcPr>
            <w:tcW w:w="28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59E8E64">
            <w:pPr>
              <w:keepNext w:val="0"/>
              <w:keepLines w:val="0"/>
              <w:widowControl/>
              <w:suppressLineNumbers w:val="0"/>
              <w:jc w:val="lef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人工智能赋能开放教育教学质量提升路径研究</w:t>
            </w:r>
            <w:r>
              <w:rPr>
                <w:rStyle w:val="7"/>
                <w:rFonts w:hint="eastAsia" w:ascii="仿宋" w:hAnsi="仿宋" w:eastAsia="仿宋" w:cs="仿宋"/>
                <w:lang w:val="en-US" w:eastAsia="zh-CN" w:bidi="ar"/>
              </w:rPr>
              <w:t>——</w:t>
            </w:r>
            <w:r>
              <w:rPr>
                <w:rStyle w:val="6"/>
                <w:rFonts w:hint="eastAsia" w:ascii="仿宋" w:hAnsi="仿宋" w:eastAsia="仿宋" w:cs="仿宋"/>
                <w:lang w:val="en-US" w:eastAsia="zh-CN" w:bidi="ar"/>
              </w:rPr>
              <w:t>以永州开放大学为例</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638FBE">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自筹课题</w:t>
            </w:r>
          </w:p>
        </w:tc>
        <w:tc>
          <w:tcPr>
            <w:tcW w:w="100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9C85B36">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喻凯</w:t>
            </w:r>
          </w:p>
        </w:tc>
        <w:tc>
          <w:tcPr>
            <w:tcW w:w="1905" w:type="dxa"/>
            <w:tcBorders>
              <w:top w:val="single" w:color="000000" w:sz="4" w:space="0"/>
              <w:left w:val="single" w:color="000000" w:sz="4" w:space="0"/>
              <w:bottom w:val="single" w:color="000000" w:sz="4" w:space="0"/>
              <w:right w:val="single" w:color="auto" w:sz="4" w:space="0"/>
            </w:tcBorders>
            <w:shd w:val="clear" w:color="auto" w:fill="FFFFFF"/>
            <w:vAlign w:val="center"/>
          </w:tcPr>
          <w:p w14:paraId="4EC76A88">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永州开大</w:t>
            </w:r>
          </w:p>
        </w:tc>
        <w:tc>
          <w:tcPr>
            <w:tcW w:w="720" w:type="dxa"/>
            <w:tcBorders>
              <w:top w:val="single" w:color="000000" w:sz="4" w:space="0"/>
              <w:left w:val="single" w:color="auto" w:sz="4" w:space="0"/>
              <w:bottom w:val="single" w:color="000000" w:sz="4" w:space="0"/>
              <w:right w:val="single" w:color="auto" w:sz="4" w:space="0"/>
            </w:tcBorders>
            <w:shd w:val="clear" w:color="auto" w:fill="FFFFFF"/>
            <w:vAlign w:val="center"/>
          </w:tcPr>
          <w:p w14:paraId="62064CC5">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p>
        </w:tc>
      </w:tr>
      <w:tr w14:paraId="64EB58F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jc w:val="center"/>
        </w:trPr>
        <w:tc>
          <w:tcPr>
            <w:tcW w:w="615" w:type="dxa"/>
            <w:tcBorders>
              <w:top w:val="single" w:color="000000" w:sz="4" w:space="0"/>
              <w:left w:val="single" w:color="000000" w:sz="4" w:space="0"/>
              <w:bottom w:val="single" w:color="000000" w:sz="4" w:space="0"/>
              <w:right w:val="single" w:color="auto" w:sz="4" w:space="0"/>
            </w:tcBorders>
            <w:shd w:val="clear" w:color="auto" w:fill="auto"/>
            <w:vAlign w:val="center"/>
          </w:tcPr>
          <w:p w14:paraId="7E8128E2">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55</w:t>
            </w:r>
          </w:p>
        </w:tc>
        <w:tc>
          <w:tcPr>
            <w:tcW w:w="1169" w:type="dxa"/>
            <w:tcBorders>
              <w:top w:val="single" w:color="000000" w:sz="4" w:space="0"/>
              <w:left w:val="single" w:color="auto" w:sz="4" w:space="0"/>
              <w:bottom w:val="single" w:color="000000" w:sz="4" w:space="0"/>
              <w:right w:val="single" w:color="000000" w:sz="4" w:space="0"/>
            </w:tcBorders>
            <w:shd w:val="clear" w:color="auto" w:fill="auto"/>
            <w:vAlign w:val="center"/>
          </w:tcPr>
          <w:p w14:paraId="4BD8D696">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XJJG-ZC-2025055</w:t>
            </w:r>
          </w:p>
        </w:tc>
        <w:tc>
          <w:tcPr>
            <w:tcW w:w="28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CC2D917">
            <w:pPr>
              <w:keepNext w:val="0"/>
              <w:keepLines w:val="0"/>
              <w:widowControl/>
              <w:suppressLineNumbers w:val="0"/>
              <w:jc w:val="lef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基于</w:t>
            </w:r>
            <w:r>
              <w:rPr>
                <w:rStyle w:val="7"/>
                <w:rFonts w:hint="eastAsia" w:ascii="仿宋" w:hAnsi="仿宋" w:eastAsia="仿宋" w:cs="仿宋"/>
                <w:lang w:val="en-US" w:eastAsia="zh-CN" w:bidi="ar"/>
              </w:rPr>
              <w:t>EPIP</w:t>
            </w:r>
            <w:r>
              <w:rPr>
                <w:rStyle w:val="6"/>
                <w:rFonts w:hint="eastAsia" w:ascii="仿宋" w:hAnsi="仿宋" w:eastAsia="仿宋" w:cs="仿宋"/>
                <w:lang w:val="en-US" w:eastAsia="zh-CN" w:bidi="ar"/>
              </w:rPr>
              <w:t>教学模式的电子商务专业视觉设计类课程改革研究</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359D9D">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自筹课题</w:t>
            </w:r>
          </w:p>
        </w:tc>
        <w:tc>
          <w:tcPr>
            <w:tcW w:w="100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90BABAD">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邹爱辉</w:t>
            </w:r>
          </w:p>
        </w:tc>
        <w:tc>
          <w:tcPr>
            <w:tcW w:w="1905" w:type="dxa"/>
            <w:tcBorders>
              <w:top w:val="single" w:color="000000" w:sz="4" w:space="0"/>
              <w:left w:val="single" w:color="000000" w:sz="4" w:space="0"/>
              <w:bottom w:val="single" w:color="000000" w:sz="4" w:space="0"/>
              <w:right w:val="single" w:color="auto" w:sz="4" w:space="0"/>
            </w:tcBorders>
            <w:shd w:val="clear" w:color="auto" w:fill="FFFFFF"/>
            <w:vAlign w:val="center"/>
          </w:tcPr>
          <w:p w14:paraId="0F7377A0">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经济管理学院</w:t>
            </w:r>
          </w:p>
        </w:tc>
        <w:tc>
          <w:tcPr>
            <w:tcW w:w="720" w:type="dxa"/>
            <w:tcBorders>
              <w:top w:val="single" w:color="000000" w:sz="4" w:space="0"/>
              <w:left w:val="single" w:color="auto" w:sz="4" w:space="0"/>
              <w:bottom w:val="single" w:color="000000" w:sz="4" w:space="0"/>
              <w:right w:val="single" w:color="auto" w:sz="4" w:space="0"/>
            </w:tcBorders>
            <w:shd w:val="clear" w:color="auto" w:fill="FFFFFF"/>
            <w:vAlign w:val="center"/>
          </w:tcPr>
          <w:p w14:paraId="5A33B34F">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p>
        </w:tc>
      </w:tr>
      <w:tr w14:paraId="748C195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jc w:val="center"/>
        </w:trPr>
        <w:tc>
          <w:tcPr>
            <w:tcW w:w="615" w:type="dxa"/>
            <w:tcBorders>
              <w:top w:val="single" w:color="000000" w:sz="4" w:space="0"/>
              <w:left w:val="single" w:color="000000" w:sz="4" w:space="0"/>
              <w:bottom w:val="single" w:color="000000" w:sz="4" w:space="0"/>
              <w:right w:val="single" w:color="auto" w:sz="4" w:space="0"/>
            </w:tcBorders>
            <w:shd w:val="clear" w:color="auto" w:fill="auto"/>
            <w:vAlign w:val="center"/>
          </w:tcPr>
          <w:p w14:paraId="45947D92">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56</w:t>
            </w:r>
          </w:p>
        </w:tc>
        <w:tc>
          <w:tcPr>
            <w:tcW w:w="1169" w:type="dxa"/>
            <w:tcBorders>
              <w:top w:val="single" w:color="000000" w:sz="4" w:space="0"/>
              <w:left w:val="single" w:color="auto" w:sz="4" w:space="0"/>
              <w:bottom w:val="single" w:color="000000" w:sz="4" w:space="0"/>
              <w:right w:val="single" w:color="000000" w:sz="4" w:space="0"/>
            </w:tcBorders>
            <w:shd w:val="clear" w:color="auto" w:fill="auto"/>
            <w:vAlign w:val="center"/>
          </w:tcPr>
          <w:p w14:paraId="55FDF7C2">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XJJG-ZC-2025056</w:t>
            </w:r>
          </w:p>
        </w:tc>
        <w:tc>
          <w:tcPr>
            <w:tcW w:w="28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02C0AB4">
            <w:pPr>
              <w:keepNext w:val="0"/>
              <w:keepLines w:val="0"/>
              <w:widowControl/>
              <w:suppressLineNumbers w:val="0"/>
              <w:jc w:val="lef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从</w:t>
            </w:r>
            <w:r>
              <w:rPr>
                <w:rStyle w:val="7"/>
                <w:rFonts w:hint="eastAsia" w:ascii="仿宋" w:hAnsi="仿宋" w:eastAsia="仿宋" w:cs="仿宋"/>
                <w:lang w:val="en-US" w:eastAsia="zh-CN" w:bidi="ar"/>
              </w:rPr>
              <w:t>“</w:t>
            </w:r>
            <w:r>
              <w:rPr>
                <w:rStyle w:val="6"/>
                <w:rFonts w:hint="eastAsia" w:ascii="仿宋" w:hAnsi="仿宋" w:eastAsia="仿宋" w:cs="仿宋"/>
                <w:lang w:val="en-US" w:eastAsia="zh-CN" w:bidi="ar"/>
              </w:rPr>
              <w:t>核算型</w:t>
            </w:r>
            <w:r>
              <w:rPr>
                <w:rStyle w:val="7"/>
                <w:rFonts w:hint="eastAsia" w:ascii="仿宋" w:hAnsi="仿宋" w:eastAsia="仿宋" w:cs="仿宋"/>
                <w:lang w:val="en-US" w:eastAsia="zh-CN" w:bidi="ar"/>
              </w:rPr>
              <w:t>”</w:t>
            </w:r>
            <w:r>
              <w:rPr>
                <w:rStyle w:val="6"/>
                <w:rFonts w:hint="eastAsia" w:ascii="仿宋" w:hAnsi="仿宋" w:eastAsia="仿宋" w:cs="仿宋"/>
                <w:lang w:val="en-US" w:eastAsia="zh-CN" w:bidi="ar"/>
              </w:rPr>
              <w:t>到</w:t>
            </w:r>
            <w:r>
              <w:rPr>
                <w:rStyle w:val="7"/>
                <w:rFonts w:hint="eastAsia" w:ascii="仿宋" w:hAnsi="仿宋" w:eastAsia="仿宋" w:cs="仿宋"/>
                <w:lang w:val="en-US" w:eastAsia="zh-CN" w:bidi="ar"/>
              </w:rPr>
              <w:t>“</w:t>
            </w:r>
            <w:r>
              <w:rPr>
                <w:rStyle w:val="6"/>
                <w:rFonts w:hint="eastAsia" w:ascii="仿宋" w:hAnsi="仿宋" w:eastAsia="仿宋" w:cs="仿宋"/>
                <w:lang w:val="en-US" w:eastAsia="zh-CN" w:bidi="ar"/>
              </w:rPr>
              <w:t>数智型</w:t>
            </w:r>
            <w:r>
              <w:rPr>
                <w:rStyle w:val="7"/>
                <w:rFonts w:hint="eastAsia" w:ascii="仿宋" w:hAnsi="仿宋" w:eastAsia="仿宋" w:cs="仿宋"/>
                <w:lang w:val="en-US" w:eastAsia="zh-CN" w:bidi="ar"/>
              </w:rPr>
              <w:t>”</w:t>
            </w:r>
            <w:r>
              <w:rPr>
                <w:rStyle w:val="6"/>
                <w:rFonts w:hint="eastAsia" w:ascii="仿宋" w:hAnsi="仿宋" w:eastAsia="仿宋" w:cs="仿宋"/>
                <w:lang w:val="en-US" w:eastAsia="zh-CN" w:bidi="ar"/>
              </w:rPr>
              <w:t>：开放教育会计人才能力转型的培养研究</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85354B">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自筹课题</w:t>
            </w:r>
          </w:p>
        </w:tc>
        <w:tc>
          <w:tcPr>
            <w:tcW w:w="100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20B854F">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张德苹</w:t>
            </w:r>
          </w:p>
        </w:tc>
        <w:tc>
          <w:tcPr>
            <w:tcW w:w="1905" w:type="dxa"/>
            <w:tcBorders>
              <w:top w:val="single" w:color="000000" w:sz="4" w:space="0"/>
              <w:left w:val="single" w:color="000000" w:sz="4" w:space="0"/>
              <w:bottom w:val="single" w:color="000000" w:sz="4" w:space="0"/>
              <w:right w:val="single" w:color="auto" w:sz="4" w:space="0"/>
            </w:tcBorders>
            <w:shd w:val="clear" w:color="auto" w:fill="FFFFFF"/>
            <w:vAlign w:val="center"/>
          </w:tcPr>
          <w:p w14:paraId="72E7BA8A">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郴州开大</w:t>
            </w:r>
          </w:p>
        </w:tc>
        <w:tc>
          <w:tcPr>
            <w:tcW w:w="720" w:type="dxa"/>
            <w:tcBorders>
              <w:top w:val="single" w:color="000000" w:sz="4" w:space="0"/>
              <w:left w:val="single" w:color="auto" w:sz="4" w:space="0"/>
              <w:bottom w:val="single" w:color="000000" w:sz="4" w:space="0"/>
              <w:right w:val="single" w:color="auto" w:sz="4" w:space="0"/>
            </w:tcBorders>
            <w:shd w:val="clear" w:color="auto" w:fill="FFFFFF"/>
            <w:vAlign w:val="center"/>
          </w:tcPr>
          <w:p w14:paraId="372174A2">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p>
        </w:tc>
      </w:tr>
      <w:tr w14:paraId="2206A0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jc w:val="center"/>
        </w:trPr>
        <w:tc>
          <w:tcPr>
            <w:tcW w:w="615" w:type="dxa"/>
            <w:tcBorders>
              <w:top w:val="single" w:color="000000" w:sz="4" w:space="0"/>
              <w:left w:val="single" w:color="000000" w:sz="4" w:space="0"/>
              <w:bottom w:val="single" w:color="000000" w:sz="4" w:space="0"/>
              <w:right w:val="single" w:color="auto" w:sz="4" w:space="0"/>
            </w:tcBorders>
            <w:shd w:val="clear" w:color="auto" w:fill="auto"/>
            <w:vAlign w:val="center"/>
          </w:tcPr>
          <w:p w14:paraId="6DAEAA5F">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57</w:t>
            </w:r>
          </w:p>
        </w:tc>
        <w:tc>
          <w:tcPr>
            <w:tcW w:w="1169" w:type="dxa"/>
            <w:tcBorders>
              <w:top w:val="single" w:color="000000" w:sz="4" w:space="0"/>
              <w:left w:val="single" w:color="auto" w:sz="4" w:space="0"/>
              <w:bottom w:val="single" w:color="000000" w:sz="4" w:space="0"/>
              <w:right w:val="single" w:color="000000" w:sz="4" w:space="0"/>
            </w:tcBorders>
            <w:shd w:val="clear" w:color="auto" w:fill="auto"/>
            <w:vAlign w:val="center"/>
          </w:tcPr>
          <w:p w14:paraId="484219E1">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XJJG-ZC-2025057</w:t>
            </w:r>
          </w:p>
        </w:tc>
        <w:tc>
          <w:tcPr>
            <w:tcW w:w="2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7EAC11">
            <w:pPr>
              <w:keepNext w:val="0"/>
              <w:keepLines w:val="0"/>
              <w:widowControl/>
              <w:suppressLineNumbers w:val="0"/>
              <w:jc w:val="lef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全媒体时代开放大学思想政治教育创新研究</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F291C3">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自筹课题</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A378BE">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夏涵</w:t>
            </w:r>
          </w:p>
        </w:tc>
        <w:tc>
          <w:tcPr>
            <w:tcW w:w="1905" w:type="dxa"/>
            <w:tcBorders>
              <w:top w:val="single" w:color="000000" w:sz="4" w:space="0"/>
              <w:left w:val="single" w:color="000000" w:sz="4" w:space="0"/>
              <w:bottom w:val="single" w:color="000000" w:sz="4" w:space="0"/>
              <w:right w:val="single" w:color="auto" w:sz="4" w:space="0"/>
            </w:tcBorders>
            <w:shd w:val="clear" w:color="auto" w:fill="auto"/>
            <w:noWrap/>
            <w:vAlign w:val="center"/>
          </w:tcPr>
          <w:p w14:paraId="3AB63E53">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益阳开大</w:t>
            </w:r>
          </w:p>
        </w:tc>
        <w:tc>
          <w:tcPr>
            <w:tcW w:w="720" w:type="dxa"/>
            <w:tcBorders>
              <w:top w:val="single" w:color="000000" w:sz="4" w:space="0"/>
              <w:left w:val="single" w:color="auto" w:sz="4" w:space="0"/>
              <w:bottom w:val="single" w:color="000000" w:sz="4" w:space="0"/>
              <w:right w:val="single" w:color="auto" w:sz="4" w:space="0"/>
            </w:tcBorders>
            <w:shd w:val="clear" w:color="auto" w:fill="auto"/>
            <w:noWrap/>
            <w:vAlign w:val="center"/>
          </w:tcPr>
          <w:p w14:paraId="5217780B">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p>
        </w:tc>
      </w:tr>
      <w:tr w14:paraId="0259FA0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jc w:val="center"/>
        </w:trPr>
        <w:tc>
          <w:tcPr>
            <w:tcW w:w="615" w:type="dxa"/>
            <w:tcBorders>
              <w:top w:val="single" w:color="000000" w:sz="4" w:space="0"/>
              <w:left w:val="single" w:color="000000" w:sz="4" w:space="0"/>
              <w:bottom w:val="single" w:color="000000" w:sz="4" w:space="0"/>
              <w:right w:val="single" w:color="auto" w:sz="4" w:space="0"/>
            </w:tcBorders>
            <w:shd w:val="clear" w:color="auto" w:fill="auto"/>
            <w:vAlign w:val="center"/>
          </w:tcPr>
          <w:p w14:paraId="2C04B042">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58</w:t>
            </w:r>
          </w:p>
        </w:tc>
        <w:tc>
          <w:tcPr>
            <w:tcW w:w="1169" w:type="dxa"/>
            <w:tcBorders>
              <w:top w:val="single" w:color="000000" w:sz="4" w:space="0"/>
              <w:left w:val="single" w:color="auto" w:sz="4" w:space="0"/>
              <w:bottom w:val="single" w:color="000000" w:sz="4" w:space="0"/>
              <w:right w:val="single" w:color="000000" w:sz="4" w:space="0"/>
            </w:tcBorders>
            <w:shd w:val="clear" w:color="auto" w:fill="auto"/>
            <w:vAlign w:val="center"/>
          </w:tcPr>
          <w:p w14:paraId="188FB001">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XJJG-ZC-2025058</w:t>
            </w:r>
          </w:p>
        </w:tc>
        <w:tc>
          <w:tcPr>
            <w:tcW w:w="2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0C3C89">
            <w:pPr>
              <w:keepNext w:val="0"/>
              <w:keepLines w:val="0"/>
              <w:widowControl/>
              <w:suppressLineNumbers w:val="0"/>
              <w:jc w:val="lef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数智赋能开放教育产教融合的路径研究</w:t>
            </w:r>
            <w:r>
              <w:rPr>
                <w:rStyle w:val="5"/>
                <w:rFonts w:hint="eastAsia" w:ascii="仿宋" w:hAnsi="仿宋" w:eastAsia="仿宋" w:cs="仿宋"/>
                <w:lang w:val="en-US" w:eastAsia="zh-CN" w:bidi="ar"/>
              </w:rPr>
              <w:t>-</w:t>
            </w:r>
            <w:r>
              <w:rPr>
                <w:rStyle w:val="6"/>
                <w:rFonts w:hint="eastAsia" w:ascii="仿宋" w:hAnsi="仿宋" w:eastAsia="仿宋" w:cs="仿宋"/>
                <w:lang w:val="en-US" w:eastAsia="zh-CN" w:bidi="ar"/>
              </w:rPr>
              <w:t>以</w:t>
            </w:r>
            <w:r>
              <w:rPr>
                <w:rStyle w:val="5"/>
                <w:rFonts w:hint="eastAsia" w:ascii="仿宋" w:hAnsi="仿宋" w:eastAsia="仿宋" w:cs="仿宋"/>
                <w:lang w:val="en-US" w:eastAsia="zh-CN" w:bidi="ar"/>
              </w:rPr>
              <w:t>XX</w:t>
            </w:r>
            <w:r>
              <w:rPr>
                <w:rStyle w:val="6"/>
                <w:rFonts w:hint="eastAsia" w:ascii="仿宋" w:hAnsi="仿宋" w:eastAsia="仿宋" w:cs="仿宋"/>
                <w:lang w:val="en-US" w:eastAsia="zh-CN" w:bidi="ar"/>
              </w:rPr>
              <w:t>开放大学为例</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8E3C68">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自筹课题</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2D6917">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余乐歆</w:t>
            </w:r>
          </w:p>
        </w:tc>
        <w:tc>
          <w:tcPr>
            <w:tcW w:w="1905" w:type="dxa"/>
            <w:tcBorders>
              <w:top w:val="single" w:color="000000" w:sz="4" w:space="0"/>
              <w:left w:val="single" w:color="000000" w:sz="4" w:space="0"/>
              <w:bottom w:val="single" w:color="000000" w:sz="4" w:space="0"/>
              <w:right w:val="single" w:color="auto" w:sz="4" w:space="0"/>
            </w:tcBorders>
            <w:shd w:val="clear" w:color="auto" w:fill="auto"/>
            <w:vAlign w:val="center"/>
          </w:tcPr>
          <w:p w14:paraId="46050905">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怀化开大</w:t>
            </w:r>
          </w:p>
        </w:tc>
        <w:tc>
          <w:tcPr>
            <w:tcW w:w="720" w:type="dxa"/>
            <w:tcBorders>
              <w:top w:val="single" w:color="000000" w:sz="4" w:space="0"/>
              <w:left w:val="single" w:color="auto" w:sz="4" w:space="0"/>
              <w:bottom w:val="single" w:color="000000" w:sz="4" w:space="0"/>
              <w:right w:val="single" w:color="auto" w:sz="4" w:space="0"/>
            </w:tcBorders>
            <w:shd w:val="clear" w:color="auto" w:fill="auto"/>
            <w:vAlign w:val="center"/>
          </w:tcPr>
          <w:p w14:paraId="71E723E7">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p>
        </w:tc>
      </w:tr>
    </w:tbl>
    <w:p w14:paraId="261B0191">
      <w:pPr>
        <w:spacing w:before="153"/>
        <w:ind w:left="4078" w:leftChars="0" w:right="4063" w:hanging="4078" w:hangingChars="1354"/>
        <w:jc w:val="left"/>
        <w:rPr>
          <w:rFonts w:hint="eastAsia" w:ascii="仿宋" w:hAnsi="仿宋" w:eastAsia="仿宋" w:cs="仿宋"/>
          <w:b/>
          <w:sz w:val="30"/>
          <w:lang w:val="en-US" w:eastAsia="zh-CN"/>
        </w:rPr>
      </w:pPr>
    </w:p>
    <w:p w14:paraId="7B800C30">
      <w:pPr>
        <w:rPr>
          <w:rFonts w:hint="eastAsia" w:ascii="仿宋" w:hAnsi="仿宋" w:eastAsia="仿宋" w:cs="仿宋"/>
        </w:rPr>
      </w:pPr>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auto"/>
    <w:pitch w:val="default"/>
    <w:sig w:usb0="800002BF" w:usb1="38CF7CFA" w:usb2="00000016" w:usb3="00000000" w:csb0="00040001" w:csb1="00000000"/>
    <w:embedRegular r:id="rId1" w:fontKey="{A6812FAB-2F62-4803-8B64-2C67D19BF5FB}"/>
  </w:font>
  <w:font w:name="方正小标宋简体">
    <w:panose1 w:val="02000000000000000000"/>
    <w:charset w:val="86"/>
    <w:family w:val="auto"/>
    <w:pitch w:val="default"/>
    <w:sig w:usb0="00000001" w:usb1="08000000" w:usb2="00000000" w:usb3="00000000" w:csb0="00040000" w:csb1="00000000"/>
    <w:embedRegular r:id="rId2" w:fontKey="{7ED6F209-C8D4-4136-BA32-A7CC57079CCF}"/>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3A127E6"/>
    <w:rsid w:val="23A127E6"/>
    <w:rsid w:val="25D62A2A"/>
    <w:rsid w:val="38772573"/>
    <w:rsid w:val="7FAE52D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spacing w:before="0" w:after="0" w:line="240" w:lineRule="auto"/>
      <w:ind w:left="0" w:right="0"/>
      <w:jc w:val="left"/>
    </w:pPr>
    <w:rPr>
      <w:rFonts w:ascii="宋体" w:hAnsi="宋体" w:eastAsia="宋体" w:cs="宋体"/>
      <w:sz w:val="22"/>
      <w:szCs w:val="22"/>
      <w:lang w:val="en-US" w:eastAsia="en-US"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Body Text"/>
    <w:basedOn w:val="1"/>
    <w:qFormat/>
    <w:uiPriority w:val="1"/>
    <w:rPr>
      <w:rFonts w:ascii="宋体" w:hAnsi="宋体" w:eastAsia="宋体" w:cs="宋体"/>
      <w:sz w:val="28"/>
      <w:szCs w:val="28"/>
    </w:rPr>
  </w:style>
  <w:style w:type="character" w:customStyle="1" w:styleId="5">
    <w:name w:val="font71"/>
    <w:basedOn w:val="4"/>
    <w:qFormat/>
    <w:uiPriority w:val="0"/>
    <w:rPr>
      <w:rFonts w:hint="default" w:ascii="Times New Roman" w:hAnsi="Times New Roman" w:cs="Times New Roman"/>
      <w:color w:val="000000"/>
      <w:sz w:val="22"/>
      <w:szCs w:val="22"/>
      <w:u w:val="none"/>
    </w:rPr>
  </w:style>
  <w:style w:type="character" w:customStyle="1" w:styleId="6">
    <w:name w:val="font01"/>
    <w:basedOn w:val="4"/>
    <w:qFormat/>
    <w:uiPriority w:val="0"/>
    <w:rPr>
      <w:rFonts w:hint="eastAsia" w:ascii="宋体" w:hAnsi="宋体" w:eastAsia="宋体" w:cs="宋体"/>
      <w:color w:val="000000"/>
      <w:sz w:val="22"/>
      <w:szCs w:val="22"/>
      <w:u w:val="none"/>
    </w:rPr>
  </w:style>
  <w:style w:type="character" w:customStyle="1" w:styleId="7">
    <w:name w:val="font61"/>
    <w:basedOn w:val="4"/>
    <w:qFormat/>
    <w:uiPriority w:val="0"/>
    <w:rPr>
      <w:rFonts w:ascii="Calibri" w:hAnsi="Calibri" w:cs="Calibri"/>
      <w:color w:val="000000"/>
      <w:sz w:val="22"/>
      <w:szCs w:val="22"/>
      <w:u w:val="non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2403</Words>
  <Characters>3366</Characters>
  <Lines>0</Lines>
  <Paragraphs>0</Paragraphs>
  <TotalTime>1</TotalTime>
  <ScaleCrop>false</ScaleCrop>
  <LinksUpToDate>false</LinksUpToDate>
  <CharactersWithSpaces>3366</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2025-12-09T09:04:00Z</dcterms:created>
  <dc:creator>张凤来</dc:creator>
  <cp:lastModifiedBy>卢欣悦</cp:lastModifiedBy>
  <dcterms:modified xsi:type="dcterms:W3CDTF">2025-12-11T03:04:21Z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5E0D33C6B2544D138ACD155DD653C04D_13</vt:lpwstr>
  </property>
  <property fmtid="{D5CDD505-2E9C-101B-9397-08002B2CF9AE}" pid="4" name="KSOTemplateDocerSaveRecord">
    <vt:lpwstr>eyJoZGlkIjoiMzhmZjQ5YTNmMzdiZWUxMzc3YWRhNmY2Njg3ZmMzNGQiLCJ1c2VySWQiOiIyNDgzMDk4MzMifQ==</vt:lpwstr>
  </property>
</Properties>
</file>