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附件：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宋体" w:cs="Times New Roman"/>
          <w:b/>
          <w:sz w:val="44"/>
          <w:szCs w:val="44"/>
        </w:rPr>
      </w:pPr>
      <w:r>
        <w:rPr>
          <w:rFonts w:hint="eastAsia" w:ascii="Times New Roman" w:hAnsi="Times New Roman" w:eastAsia="宋体" w:cs="Times New Roman"/>
          <w:b/>
          <w:sz w:val="44"/>
          <w:szCs w:val="44"/>
        </w:rPr>
        <w:t>湖南</w:t>
      </w:r>
      <w:r>
        <w:rPr>
          <w:rFonts w:hint="eastAsia" w:ascii="Times New Roman" w:hAnsi="Times New Roman" w:eastAsia="宋体" w:cs="Times New Roman"/>
          <w:b/>
          <w:sz w:val="44"/>
          <w:szCs w:val="44"/>
          <w:lang w:eastAsia="zh-CN"/>
        </w:rPr>
        <w:t>开放</w:t>
      </w:r>
      <w:r>
        <w:rPr>
          <w:rFonts w:hint="eastAsia" w:ascii="Times New Roman" w:hAnsi="Times New Roman" w:eastAsia="宋体" w:cs="Times New Roman"/>
          <w:b/>
          <w:sz w:val="44"/>
          <w:szCs w:val="44"/>
        </w:rPr>
        <w:t>大学</w:t>
      </w:r>
      <w:r>
        <w:rPr>
          <w:rFonts w:hint="eastAsia" w:ascii="Times New Roman" w:hAnsi="Times New Roman" w:eastAsia="宋体" w:cs="Times New Roman"/>
          <w:b/>
          <w:sz w:val="44"/>
          <w:szCs w:val="44"/>
          <w:lang w:val="en-US" w:eastAsia="zh-CN"/>
        </w:rPr>
        <w:t>2023年</w:t>
      </w:r>
      <w:r>
        <w:rPr>
          <w:rFonts w:hint="eastAsia" w:ascii="Times New Roman" w:hAnsi="Times New Roman" w:eastAsia="宋体" w:cs="Times New Roman"/>
          <w:b/>
          <w:sz w:val="44"/>
          <w:szCs w:val="44"/>
        </w:rPr>
        <w:t>公开招聘成绩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宋体" w:cs="Times New Roman"/>
          <w:b/>
          <w:sz w:val="44"/>
          <w:szCs w:val="44"/>
          <w:lang w:eastAsia="zh-CN"/>
        </w:rPr>
      </w:pPr>
      <w:r>
        <w:rPr>
          <w:rFonts w:hint="eastAsia" w:ascii="Times New Roman" w:hAnsi="Times New Roman" w:eastAsia="宋体" w:cs="Times New Roman"/>
          <w:b/>
          <w:sz w:val="44"/>
          <w:szCs w:val="44"/>
        </w:rPr>
        <w:t>复核申请表</w:t>
      </w:r>
      <w:r>
        <w:rPr>
          <w:rFonts w:hint="eastAsia" w:ascii="Times New Roman" w:hAnsi="Times New Roman" w:eastAsia="宋体" w:cs="Times New Roman"/>
          <w:b/>
          <w:sz w:val="44"/>
          <w:szCs w:val="44"/>
          <w:lang w:eastAsia="zh-CN"/>
        </w:rPr>
        <w:t>（专业技能测试）</w:t>
      </w:r>
    </w:p>
    <w:tbl>
      <w:tblPr>
        <w:tblStyle w:val="2"/>
        <w:tblW w:w="9180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84"/>
        <w:gridCol w:w="1654"/>
        <w:gridCol w:w="2070"/>
        <w:gridCol w:w="33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8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193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应聘岗位及代码</w:t>
            </w:r>
          </w:p>
        </w:tc>
        <w:tc>
          <w:tcPr>
            <w:tcW w:w="336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727" w:rightChars="346"/>
              <w:jc w:val="center"/>
              <w:textAlignment w:val="auto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8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笔试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准考证号</w:t>
            </w:r>
          </w:p>
        </w:tc>
        <w:tc>
          <w:tcPr>
            <w:tcW w:w="193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身份证号</w:t>
            </w:r>
          </w:p>
        </w:tc>
        <w:tc>
          <w:tcPr>
            <w:tcW w:w="336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8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复核前成绩</w:t>
            </w:r>
          </w:p>
        </w:tc>
        <w:tc>
          <w:tcPr>
            <w:tcW w:w="193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联系电话</w:t>
            </w:r>
          </w:p>
        </w:tc>
        <w:tc>
          <w:tcPr>
            <w:tcW w:w="336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5" w:hRule="atLeast"/>
        </w:trPr>
        <w:tc>
          <w:tcPr>
            <w:tcW w:w="9180" w:type="dxa"/>
            <w:gridSpan w:val="5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申请复核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  <w:lang w:eastAsia="zh-CN"/>
              </w:rPr>
              <w:t>原因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 xml:space="preserve">                                         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申请人（签名）：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                                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5" w:hRule="atLeast"/>
        </w:trPr>
        <w:tc>
          <w:tcPr>
            <w:tcW w:w="9180" w:type="dxa"/>
            <w:gridSpan w:val="5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复核后答复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  <w:lang w:eastAsia="zh-CN"/>
              </w:rPr>
              <w:t>内容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  <w:lang w:eastAsia="zh-CN"/>
              </w:rPr>
              <w:t>复核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 xml:space="preserve">人：   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监督人员：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日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209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复核后成绩</w:t>
            </w:r>
          </w:p>
        </w:tc>
        <w:tc>
          <w:tcPr>
            <w:tcW w:w="708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附件：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宋体" w:cs="Times New Roman"/>
          <w:b/>
          <w:sz w:val="44"/>
          <w:szCs w:val="44"/>
        </w:rPr>
      </w:pPr>
      <w:r>
        <w:rPr>
          <w:rFonts w:hint="eastAsia" w:ascii="Times New Roman" w:hAnsi="Times New Roman" w:eastAsia="宋体" w:cs="Times New Roman"/>
          <w:b/>
          <w:sz w:val="44"/>
          <w:szCs w:val="44"/>
        </w:rPr>
        <w:t>湖南</w:t>
      </w:r>
      <w:r>
        <w:rPr>
          <w:rFonts w:hint="eastAsia" w:ascii="Times New Roman" w:hAnsi="Times New Roman" w:eastAsia="宋体" w:cs="Times New Roman"/>
          <w:b/>
          <w:sz w:val="44"/>
          <w:szCs w:val="44"/>
          <w:lang w:eastAsia="zh-CN"/>
        </w:rPr>
        <w:t>开放</w:t>
      </w:r>
      <w:r>
        <w:rPr>
          <w:rFonts w:hint="eastAsia" w:ascii="Times New Roman" w:hAnsi="Times New Roman" w:eastAsia="宋体" w:cs="Times New Roman"/>
          <w:b/>
          <w:sz w:val="44"/>
          <w:szCs w:val="44"/>
        </w:rPr>
        <w:t>大学</w:t>
      </w:r>
      <w:r>
        <w:rPr>
          <w:rFonts w:hint="eastAsia" w:ascii="Times New Roman" w:hAnsi="Times New Roman" w:eastAsia="宋体" w:cs="Times New Roman"/>
          <w:b/>
          <w:sz w:val="44"/>
          <w:szCs w:val="44"/>
          <w:lang w:val="en-US" w:eastAsia="zh-CN"/>
        </w:rPr>
        <w:t>2023年</w:t>
      </w:r>
      <w:r>
        <w:rPr>
          <w:rFonts w:hint="eastAsia" w:ascii="Times New Roman" w:hAnsi="Times New Roman" w:eastAsia="宋体" w:cs="Times New Roman"/>
          <w:b/>
          <w:sz w:val="44"/>
          <w:szCs w:val="44"/>
        </w:rPr>
        <w:t>公开招聘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宋体" w:cs="Times New Roman"/>
          <w:b/>
          <w:sz w:val="44"/>
          <w:szCs w:val="44"/>
          <w:lang w:eastAsia="zh-CN"/>
        </w:rPr>
      </w:pPr>
      <w:r>
        <w:rPr>
          <w:rFonts w:hint="eastAsia" w:ascii="Times New Roman" w:hAnsi="Times New Roman" w:eastAsia="宋体" w:cs="Times New Roman"/>
          <w:b/>
          <w:sz w:val="44"/>
          <w:szCs w:val="44"/>
        </w:rPr>
        <w:t>成绩复核申请表</w:t>
      </w:r>
      <w:r>
        <w:rPr>
          <w:rFonts w:hint="eastAsia" w:ascii="Times New Roman" w:hAnsi="Times New Roman" w:eastAsia="宋体" w:cs="Times New Roman"/>
          <w:b/>
          <w:sz w:val="44"/>
          <w:szCs w:val="44"/>
          <w:lang w:eastAsia="zh-CN"/>
        </w:rPr>
        <w:t>（实际操作能力测试）</w:t>
      </w:r>
    </w:p>
    <w:tbl>
      <w:tblPr>
        <w:tblStyle w:val="2"/>
        <w:tblW w:w="9180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84"/>
        <w:gridCol w:w="1654"/>
        <w:gridCol w:w="2070"/>
        <w:gridCol w:w="33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8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193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应聘岗位及代码</w:t>
            </w:r>
          </w:p>
        </w:tc>
        <w:tc>
          <w:tcPr>
            <w:tcW w:w="336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727" w:rightChars="346"/>
              <w:jc w:val="center"/>
              <w:textAlignment w:val="auto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8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笔试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准考证号</w:t>
            </w:r>
          </w:p>
        </w:tc>
        <w:tc>
          <w:tcPr>
            <w:tcW w:w="193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身份证号</w:t>
            </w:r>
          </w:p>
        </w:tc>
        <w:tc>
          <w:tcPr>
            <w:tcW w:w="336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8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复核前成绩</w:t>
            </w:r>
          </w:p>
        </w:tc>
        <w:tc>
          <w:tcPr>
            <w:tcW w:w="193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联系电话</w:t>
            </w:r>
          </w:p>
        </w:tc>
        <w:tc>
          <w:tcPr>
            <w:tcW w:w="336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5" w:hRule="atLeast"/>
        </w:trPr>
        <w:tc>
          <w:tcPr>
            <w:tcW w:w="9180" w:type="dxa"/>
            <w:gridSpan w:val="5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申请复核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  <w:lang w:eastAsia="zh-CN"/>
              </w:rPr>
              <w:t>原因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 xml:space="preserve">                                         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申请人（签名）：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                                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5" w:hRule="atLeast"/>
        </w:trPr>
        <w:tc>
          <w:tcPr>
            <w:tcW w:w="9180" w:type="dxa"/>
            <w:gridSpan w:val="5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复核后答复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  <w:lang w:eastAsia="zh-CN"/>
              </w:rPr>
              <w:t>内容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ascii="Times New Roman" w:hAnsi="Times New Roman" w:eastAsia="宋体" w:cs="Times New Roman"/>
                <w:szCs w:val="24"/>
              </w:rPr>
            </w:pP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  <w:lang w:eastAsia="zh-CN"/>
              </w:rPr>
              <w:t>复核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 xml:space="preserve">人：   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监督人员：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日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sz w:val="28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209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宋体" w:cs="Times New Roman"/>
                <w:sz w:val="2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4"/>
              </w:rPr>
              <w:t>复核后成绩</w:t>
            </w:r>
          </w:p>
        </w:tc>
        <w:tc>
          <w:tcPr>
            <w:tcW w:w="708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2MDU3N2Q0ZTYzYTI5N2E5YTc2MWQ4ZDgyYTFhYjkifQ=="/>
  </w:docVars>
  <w:rsids>
    <w:rsidRoot w:val="1E4D3F17"/>
    <w:rsid w:val="1E4D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2023-08-12T01:18:00Z</dcterms:created>
  <dc:creator>吕宪峰</dc:creator>
  <cp:lastModifiedBy>吕宪峰</cp:lastModifiedBy>
  <dcterms:modified xsi:type="dcterms:W3CDTF">2023-08-12T01:19:41Z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07BE63361F2643988596FEF3BC35B1E4_11</vt:lpwstr>
  </property>
</Properties>
</file>